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7FF8" w14:textId="77777777" w:rsidR="005452AA" w:rsidRPr="004B0611" w:rsidRDefault="005452AA" w:rsidP="005452AA">
      <w:pPr>
        <w:ind w:left="0"/>
        <w:rPr>
          <w:rFonts w:ascii="Arial" w:hAnsi="Arial" w:cs="Arial"/>
          <w:b/>
          <w:bCs/>
          <w:color w:val="auto"/>
          <w:sz w:val="28"/>
          <w:szCs w:val="28"/>
        </w:rPr>
      </w:pPr>
      <w:r w:rsidRPr="004B0611">
        <w:rPr>
          <w:rFonts w:ascii="Arial" w:hAnsi="Arial" w:cs="Arial"/>
          <w:b/>
          <w:bCs/>
          <w:color w:val="auto"/>
          <w:sz w:val="28"/>
          <w:szCs w:val="28"/>
        </w:rPr>
        <w:t>Privacy Notice</w:t>
      </w:r>
    </w:p>
    <w:p w14:paraId="5B16F4E1" w14:textId="77777777" w:rsidR="007A5CEE" w:rsidRPr="007A5CEE" w:rsidRDefault="007A5CEE" w:rsidP="004B0611">
      <w:pPr>
        <w:ind w:left="0"/>
        <w:rPr>
          <w:rFonts w:ascii="Arial" w:hAnsi="Arial" w:cs="Arial"/>
          <w:b/>
          <w:bCs/>
          <w:color w:val="auto"/>
          <w:szCs w:val="24"/>
        </w:rPr>
      </w:pPr>
      <w:r w:rsidRPr="007A5CEE">
        <w:rPr>
          <w:rFonts w:ascii="Arial" w:hAnsi="Arial" w:cs="Arial"/>
          <w:b/>
          <w:bCs/>
          <w:color w:val="auto"/>
          <w:szCs w:val="24"/>
        </w:rPr>
        <w:t xml:space="preserve">Introduction </w:t>
      </w:r>
    </w:p>
    <w:p w14:paraId="01BAFB86" w14:textId="766D5306" w:rsidR="004B0611" w:rsidRPr="004B0611" w:rsidRDefault="004B0611" w:rsidP="004B0611">
      <w:pPr>
        <w:ind w:left="0"/>
        <w:rPr>
          <w:rFonts w:ascii="Arial" w:hAnsi="Arial" w:cs="Arial"/>
          <w:color w:val="auto"/>
          <w:szCs w:val="24"/>
        </w:rPr>
      </w:pPr>
      <w:r w:rsidRPr="004B0611">
        <w:rPr>
          <w:rFonts w:ascii="Arial" w:hAnsi="Arial" w:cs="Arial"/>
          <w:color w:val="auto"/>
          <w:szCs w:val="24"/>
        </w:rPr>
        <w:t>Access Your Care Limited is a “data controller”.  This means that we are responsible for deciding how we hold and use personal information about you.</w:t>
      </w:r>
    </w:p>
    <w:p w14:paraId="5E4DC01C" w14:textId="162E0195" w:rsidR="004B0611" w:rsidRDefault="004B0611" w:rsidP="004B0611">
      <w:pPr>
        <w:ind w:left="0"/>
        <w:rPr>
          <w:rFonts w:ascii="Arial" w:hAnsi="Arial" w:cs="Arial"/>
          <w:color w:val="auto"/>
          <w:szCs w:val="24"/>
        </w:rPr>
      </w:pPr>
      <w:r w:rsidRPr="004B0611">
        <w:rPr>
          <w:rFonts w:ascii="Arial" w:hAnsi="Arial" w:cs="Arial"/>
          <w:color w:val="auto"/>
          <w:szCs w:val="24"/>
        </w:rPr>
        <w:t xml:space="preserve">Access Your Care Limited collects, stores and processes personal data relating to its employees in order to manage the employment relationship. This privacy notice sets down how </w:t>
      </w:r>
      <w:r w:rsidR="007A5CEE">
        <w:rPr>
          <w:rFonts w:ascii="Arial" w:hAnsi="Arial" w:cs="Arial"/>
          <w:color w:val="auto"/>
          <w:szCs w:val="24"/>
        </w:rPr>
        <w:t>Access Your Care</w:t>
      </w:r>
      <w:r w:rsidRPr="004B0611">
        <w:rPr>
          <w:rFonts w:ascii="Arial" w:hAnsi="Arial" w:cs="Arial"/>
          <w:color w:val="auto"/>
          <w:szCs w:val="24"/>
        </w:rPr>
        <w:t xml:space="preserve"> collects and uses personal information about you during and after your working relationship with us.</w:t>
      </w:r>
    </w:p>
    <w:p w14:paraId="539CE471" w14:textId="7D1C2403" w:rsidR="005452AA" w:rsidRPr="004B0611" w:rsidRDefault="005452AA" w:rsidP="004B0611">
      <w:pPr>
        <w:ind w:left="0"/>
        <w:rPr>
          <w:rFonts w:ascii="Arial" w:hAnsi="Arial" w:cs="Arial"/>
          <w:color w:val="auto"/>
          <w:szCs w:val="24"/>
        </w:rPr>
      </w:pPr>
      <w:r w:rsidRPr="004B0611">
        <w:rPr>
          <w:rFonts w:ascii="Arial" w:hAnsi="Arial" w:cs="Arial"/>
          <w:color w:val="auto"/>
          <w:szCs w:val="24"/>
        </w:rPr>
        <w:t xml:space="preserve">As part of the services we offer, we are required to process personal data about our staff, our </w:t>
      </w:r>
      <w:r w:rsidR="004B0611">
        <w:rPr>
          <w:rFonts w:ascii="Arial" w:hAnsi="Arial" w:cs="Arial"/>
          <w:color w:val="auto"/>
          <w:szCs w:val="24"/>
        </w:rPr>
        <w:t>clients</w:t>
      </w:r>
      <w:r w:rsidRPr="004B0611">
        <w:rPr>
          <w:rFonts w:ascii="Arial" w:hAnsi="Arial" w:cs="Arial"/>
          <w:color w:val="auto"/>
          <w:szCs w:val="24"/>
        </w:rPr>
        <w:t xml:space="preserve"> and, in some instances, the friends or relatives of our </w:t>
      </w:r>
      <w:r w:rsidR="004B0611">
        <w:rPr>
          <w:rFonts w:ascii="Arial" w:hAnsi="Arial" w:cs="Arial"/>
          <w:color w:val="auto"/>
          <w:szCs w:val="24"/>
        </w:rPr>
        <w:t>client</w:t>
      </w:r>
      <w:r w:rsidRPr="004B0611">
        <w:rPr>
          <w:rFonts w:ascii="Arial" w:hAnsi="Arial" w:cs="Arial"/>
          <w:color w:val="auto"/>
          <w:szCs w:val="24"/>
        </w:rPr>
        <w:t>s and staff. “Processing” can mean collecting, recording, organising, storing, sharing or destroying data.</w:t>
      </w:r>
    </w:p>
    <w:p w14:paraId="79DA09FA" w14:textId="4D4FB71D" w:rsidR="005452AA" w:rsidRDefault="005452AA" w:rsidP="007A5CEE">
      <w:pPr>
        <w:ind w:left="0"/>
        <w:rPr>
          <w:rFonts w:ascii="Arial" w:hAnsi="Arial" w:cs="Arial"/>
          <w:color w:val="auto"/>
          <w:szCs w:val="24"/>
        </w:rPr>
      </w:pPr>
      <w:r w:rsidRPr="004B0611">
        <w:rPr>
          <w:rFonts w:ascii="Arial" w:hAnsi="Arial" w:cs="Arial"/>
          <w:color w:val="auto"/>
          <w:szCs w:val="24"/>
        </w:rPr>
        <w:t>We are committed to being transparent about why we need your personal data and what we do with it. This information is set out in this privacy notice. It also explains your rights when it comes to your data.</w:t>
      </w:r>
      <w:r w:rsidR="007A5CEE">
        <w:rPr>
          <w:rFonts w:ascii="Arial" w:hAnsi="Arial" w:cs="Arial"/>
          <w:color w:val="auto"/>
          <w:szCs w:val="24"/>
        </w:rPr>
        <w:t xml:space="preserve"> </w:t>
      </w:r>
      <w:r w:rsidRPr="004B0611">
        <w:rPr>
          <w:rFonts w:ascii="Arial" w:hAnsi="Arial" w:cs="Arial"/>
          <w:color w:val="auto"/>
          <w:szCs w:val="24"/>
        </w:rPr>
        <w:t xml:space="preserve">If you have any concerns or questions, please contact us: </w:t>
      </w:r>
    </w:p>
    <w:p w14:paraId="3CBDAE16" w14:textId="77777777" w:rsidR="005452AA" w:rsidRDefault="005452AA" w:rsidP="007A5CEE">
      <w:pPr>
        <w:spacing w:before="0" w:after="0"/>
        <w:ind w:left="0"/>
        <w:rPr>
          <w:rFonts w:ascii="Arial" w:eastAsia="Times New Roman" w:hAnsi="Arial" w:cs="Arial"/>
          <w:color w:val="auto"/>
          <w:szCs w:val="24"/>
          <w:lang w:eastAsia="en-GB"/>
        </w:rPr>
      </w:pPr>
      <w:r w:rsidRPr="007A5CEE">
        <w:rPr>
          <w:rFonts w:ascii="Arial" w:eastAsia="Times New Roman" w:hAnsi="Arial" w:cs="Arial"/>
          <w:b/>
          <w:bCs/>
          <w:color w:val="auto"/>
          <w:szCs w:val="24"/>
          <w:lang w:eastAsia="en-GB"/>
        </w:rPr>
        <w:t>Email:</w:t>
      </w:r>
      <w:r w:rsidRPr="004B0611">
        <w:rPr>
          <w:rFonts w:ascii="Arial" w:eastAsia="Times New Roman" w:hAnsi="Arial" w:cs="Arial"/>
          <w:color w:val="auto"/>
          <w:szCs w:val="24"/>
          <w:lang w:eastAsia="en-GB"/>
        </w:rPr>
        <w:t xml:space="preserve"> </w:t>
      </w:r>
      <w:hyperlink r:id="rId10" w:history="1">
        <w:r w:rsidRPr="004B0611">
          <w:rPr>
            <w:rStyle w:val="Hyperlink"/>
            <w:rFonts w:ascii="Arial" w:eastAsia="Times New Roman" w:hAnsi="Arial" w:cs="Arial"/>
            <w:color w:val="auto"/>
            <w:szCs w:val="24"/>
            <w:lang w:eastAsia="en-GB"/>
          </w:rPr>
          <w:t>info@accessyourcare.co.uk</w:t>
        </w:r>
      </w:hyperlink>
      <w:r w:rsidRPr="004B0611">
        <w:rPr>
          <w:rFonts w:ascii="Arial" w:eastAsia="Times New Roman" w:hAnsi="Arial" w:cs="Arial"/>
          <w:color w:val="auto"/>
          <w:szCs w:val="24"/>
          <w:lang w:eastAsia="en-GB"/>
        </w:rPr>
        <w:t>,</w:t>
      </w:r>
    </w:p>
    <w:p w14:paraId="38304E15" w14:textId="77777777" w:rsidR="007A5CEE" w:rsidRPr="007A5CEE" w:rsidRDefault="007A5CEE" w:rsidP="007A5CEE">
      <w:pPr>
        <w:spacing w:before="0" w:after="0"/>
        <w:ind w:left="0"/>
        <w:rPr>
          <w:rFonts w:ascii="Arial" w:eastAsia="Times New Roman" w:hAnsi="Arial" w:cs="Arial"/>
          <w:color w:val="auto"/>
          <w:sz w:val="10"/>
          <w:szCs w:val="10"/>
          <w:lang w:eastAsia="en-GB"/>
        </w:rPr>
      </w:pPr>
    </w:p>
    <w:p w14:paraId="53CC5BFB" w14:textId="77777777" w:rsidR="005452AA" w:rsidRDefault="005452AA" w:rsidP="007A5CEE">
      <w:pPr>
        <w:spacing w:before="0" w:after="0"/>
        <w:ind w:left="0"/>
        <w:rPr>
          <w:rFonts w:ascii="Arial" w:eastAsia="Times New Roman" w:hAnsi="Arial" w:cs="Arial"/>
          <w:color w:val="auto"/>
          <w:szCs w:val="24"/>
          <w:lang w:eastAsia="en-GB"/>
        </w:rPr>
      </w:pPr>
      <w:r w:rsidRPr="007A5CEE">
        <w:rPr>
          <w:rFonts w:ascii="Arial" w:eastAsia="Times New Roman" w:hAnsi="Arial" w:cs="Arial"/>
          <w:b/>
          <w:bCs/>
          <w:color w:val="auto"/>
          <w:szCs w:val="24"/>
          <w:lang w:eastAsia="en-GB"/>
        </w:rPr>
        <w:t>Address:</w:t>
      </w:r>
      <w:r w:rsidRPr="004B0611">
        <w:rPr>
          <w:rFonts w:ascii="Arial" w:eastAsia="Times New Roman" w:hAnsi="Arial" w:cs="Arial"/>
          <w:color w:val="auto"/>
          <w:szCs w:val="24"/>
          <w:lang w:eastAsia="en-GB"/>
        </w:rPr>
        <w:t xml:space="preserve"> Unit 6 Belvedere Court, 10 Beaufighter Road, Weston-super-Mare, BS22 8EE</w:t>
      </w:r>
    </w:p>
    <w:p w14:paraId="46FE68C7" w14:textId="77777777" w:rsidR="007A5CEE" w:rsidRPr="007A5CEE" w:rsidRDefault="007A5CEE" w:rsidP="007A5CEE">
      <w:pPr>
        <w:spacing w:before="0" w:after="0"/>
        <w:ind w:left="0"/>
        <w:rPr>
          <w:rFonts w:ascii="Arial" w:eastAsia="Times New Roman" w:hAnsi="Arial" w:cs="Arial"/>
          <w:color w:val="auto"/>
          <w:sz w:val="10"/>
          <w:szCs w:val="10"/>
          <w:lang w:eastAsia="en-GB"/>
        </w:rPr>
      </w:pPr>
    </w:p>
    <w:p w14:paraId="61F18BCA" w14:textId="77777777" w:rsidR="005452AA" w:rsidRDefault="005452AA" w:rsidP="007A5CEE">
      <w:pPr>
        <w:spacing w:before="0" w:after="0"/>
        <w:ind w:left="0"/>
        <w:rPr>
          <w:rFonts w:ascii="Arial" w:eastAsia="Times New Roman" w:hAnsi="Arial" w:cs="Arial"/>
          <w:color w:val="auto"/>
          <w:szCs w:val="24"/>
          <w:lang w:eastAsia="en-GB"/>
        </w:rPr>
      </w:pPr>
      <w:r w:rsidRPr="007A5CEE">
        <w:rPr>
          <w:rFonts w:ascii="Arial" w:eastAsia="Times New Roman" w:hAnsi="Arial" w:cs="Arial"/>
          <w:b/>
          <w:bCs/>
          <w:color w:val="auto"/>
          <w:szCs w:val="24"/>
          <w:lang w:eastAsia="en-GB"/>
        </w:rPr>
        <w:t>Tel:</w:t>
      </w:r>
      <w:r w:rsidRPr="004B0611">
        <w:rPr>
          <w:rFonts w:ascii="Arial" w:eastAsia="Times New Roman" w:hAnsi="Arial" w:cs="Arial"/>
          <w:color w:val="auto"/>
          <w:szCs w:val="24"/>
          <w:lang w:eastAsia="en-GB"/>
        </w:rPr>
        <w:t xml:space="preserve"> 01275 874861 </w:t>
      </w:r>
    </w:p>
    <w:p w14:paraId="16DD8B65" w14:textId="77777777" w:rsidR="007A5CEE" w:rsidRPr="007A5CEE" w:rsidRDefault="007A5CEE" w:rsidP="007A5CEE">
      <w:pPr>
        <w:ind w:left="0"/>
        <w:rPr>
          <w:rFonts w:ascii="Arial" w:hAnsi="Arial" w:cs="Arial"/>
          <w:b/>
          <w:bCs/>
          <w:color w:val="auto"/>
          <w:sz w:val="6"/>
          <w:szCs w:val="2"/>
        </w:rPr>
      </w:pPr>
    </w:p>
    <w:p w14:paraId="37E853B2" w14:textId="34F78607" w:rsidR="007A5CEE" w:rsidRPr="007A5CEE" w:rsidRDefault="007A5CEE" w:rsidP="007A5CEE">
      <w:pPr>
        <w:ind w:left="0"/>
        <w:rPr>
          <w:rFonts w:ascii="Arial" w:hAnsi="Arial" w:cs="Arial"/>
          <w:b/>
          <w:bCs/>
          <w:color w:val="auto"/>
        </w:rPr>
      </w:pPr>
      <w:r w:rsidRPr="007A5CEE">
        <w:rPr>
          <w:rFonts w:ascii="Arial" w:hAnsi="Arial" w:cs="Arial"/>
          <w:b/>
          <w:bCs/>
          <w:color w:val="auto"/>
        </w:rPr>
        <w:t>How to complain</w:t>
      </w:r>
    </w:p>
    <w:p w14:paraId="2EAE186C" w14:textId="24FE9269" w:rsidR="007A5CEE" w:rsidRPr="004B0611" w:rsidRDefault="007A5CEE" w:rsidP="007A5CEE">
      <w:pPr>
        <w:ind w:left="0"/>
        <w:rPr>
          <w:rFonts w:ascii="Arial" w:hAnsi="Arial" w:cs="Arial"/>
          <w:color w:val="auto"/>
        </w:rPr>
      </w:pPr>
      <w:r w:rsidRPr="004B0611">
        <w:rPr>
          <w:rFonts w:ascii="Arial" w:hAnsi="Arial" w:cs="Arial"/>
          <w:color w:val="auto"/>
        </w:rPr>
        <w:t xml:space="preserve">If you have any concerns about our use of your personal data, you can make a complaint to us using the </w:t>
      </w:r>
      <w:r>
        <w:rPr>
          <w:rFonts w:ascii="Arial" w:hAnsi="Arial" w:cs="Arial"/>
          <w:color w:val="auto"/>
        </w:rPr>
        <w:t>above contact</w:t>
      </w:r>
      <w:r w:rsidRPr="004B0611">
        <w:rPr>
          <w:rFonts w:ascii="Arial" w:hAnsi="Arial" w:cs="Arial"/>
          <w:color w:val="auto"/>
        </w:rPr>
        <w:t xml:space="preserve"> details</w:t>
      </w:r>
      <w:r>
        <w:rPr>
          <w:rFonts w:ascii="Arial" w:hAnsi="Arial" w:cs="Arial"/>
          <w:color w:val="auto"/>
        </w:rPr>
        <w:t xml:space="preserve">. </w:t>
      </w:r>
      <w:r w:rsidRPr="004B0611">
        <w:rPr>
          <w:rFonts w:ascii="Arial" w:hAnsi="Arial" w:cs="Arial"/>
          <w:color w:val="auto"/>
        </w:rPr>
        <w:t>If you remain unhappy with how we’ve used your data after raising a complaint with us, you can also complain to the ICO.</w:t>
      </w:r>
    </w:p>
    <w:p w14:paraId="5AD0A245" w14:textId="226B8CF6" w:rsidR="007A5CEE" w:rsidRDefault="007A5CEE" w:rsidP="007A5CEE">
      <w:pPr>
        <w:spacing w:before="0" w:after="0"/>
        <w:ind w:left="0"/>
        <w:rPr>
          <w:rFonts w:ascii="Arial" w:hAnsi="Arial" w:cs="Arial"/>
          <w:color w:val="auto"/>
        </w:rPr>
      </w:pPr>
      <w:r w:rsidRPr="007A5CEE">
        <w:rPr>
          <w:rFonts w:ascii="Arial" w:hAnsi="Arial" w:cs="Arial"/>
          <w:b/>
          <w:bCs/>
          <w:color w:val="auto"/>
        </w:rPr>
        <w:t>The ICO’s address:</w:t>
      </w:r>
      <w:r>
        <w:rPr>
          <w:rFonts w:ascii="Arial" w:hAnsi="Arial" w:cs="Arial"/>
          <w:color w:val="auto"/>
        </w:rPr>
        <w:t xml:space="preserve"> I</w:t>
      </w:r>
      <w:r w:rsidRPr="004B0611">
        <w:rPr>
          <w:rFonts w:ascii="Arial" w:hAnsi="Arial" w:cs="Arial"/>
          <w:color w:val="auto"/>
        </w:rPr>
        <w:t>nformation Commissioner’s Office</w:t>
      </w:r>
      <w:r>
        <w:rPr>
          <w:rFonts w:ascii="Arial" w:hAnsi="Arial" w:cs="Arial"/>
          <w:color w:val="auto"/>
        </w:rPr>
        <w:t xml:space="preserve">, </w:t>
      </w:r>
      <w:r w:rsidRPr="004B0611">
        <w:rPr>
          <w:rFonts w:ascii="Arial" w:hAnsi="Arial" w:cs="Arial"/>
          <w:color w:val="auto"/>
        </w:rPr>
        <w:t>Wycliffe House</w:t>
      </w:r>
      <w:r>
        <w:rPr>
          <w:rFonts w:ascii="Arial" w:hAnsi="Arial" w:cs="Arial"/>
          <w:color w:val="auto"/>
        </w:rPr>
        <w:t xml:space="preserve">, </w:t>
      </w:r>
      <w:r w:rsidRPr="004B0611">
        <w:rPr>
          <w:rFonts w:ascii="Arial" w:hAnsi="Arial" w:cs="Arial"/>
          <w:color w:val="auto"/>
        </w:rPr>
        <w:t>Water Lane</w:t>
      </w:r>
      <w:r>
        <w:rPr>
          <w:rFonts w:ascii="Arial" w:hAnsi="Arial" w:cs="Arial"/>
          <w:color w:val="auto"/>
        </w:rPr>
        <w:t xml:space="preserve">, </w:t>
      </w:r>
      <w:r w:rsidRPr="004B0611">
        <w:rPr>
          <w:rFonts w:ascii="Arial" w:hAnsi="Arial" w:cs="Arial"/>
          <w:color w:val="auto"/>
        </w:rPr>
        <w:t>Wilmslow</w:t>
      </w:r>
      <w:r>
        <w:rPr>
          <w:rFonts w:ascii="Arial" w:hAnsi="Arial" w:cs="Arial"/>
          <w:color w:val="auto"/>
        </w:rPr>
        <w:t xml:space="preserve">, </w:t>
      </w:r>
      <w:r w:rsidRPr="004B0611">
        <w:rPr>
          <w:rFonts w:ascii="Arial" w:hAnsi="Arial" w:cs="Arial"/>
          <w:color w:val="auto"/>
        </w:rPr>
        <w:t>Cheshire</w:t>
      </w:r>
      <w:r>
        <w:rPr>
          <w:rFonts w:ascii="Arial" w:hAnsi="Arial" w:cs="Arial"/>
          <w:color w:val="auto"/>
        </w:rPr>
        <w:t xml:space="preserve">, </w:t>
      </w:r>
      <w:r w:rsidRPr="004B0611">
        <w:rPr>
          <w:rFonts w:ascii="Arial" w:hAnsi="Arial" w:cs="Arial"/>
          <w:color w:val="auto"/>
        </w:rPr>
        <w:t>SK9 5AF</w:t>
      </w:r>
    </w:p>
    <w:p w14:paraId="4C83DD7E" w14:textId="77777777" w:rsidR="007A5CEE" w:rsidRPr="007A5CEE" w:rsidRDefault="007A5CEE" w:rsidP="007A5CEE">
      <w:pPr>
        <w:spacing w:before="0" w:after="0"/>
        <w:ind w:left="0"/>
        <w:rPr>
          <w:rFonts w:ascii="Arial" w:hAnsi="Arial" w:cs="Arial"/>
          <w:color w:val="auto"/>
          <w:sz w:val="8"/>
          <w:szCs w:val="4"/>
        </w:rPr>
      </w:pPr>
    </w:p>
    <w:p w14:paraId="2FC5F5D2" w14:textId="77777777" w:rsidR="007A5CEE" w:rsidRPr="004B0611" w:rsidRDefault="007A5CEE" w:rsidP="007A5CEE">
      <w:pPr>
        <w:spacing w:before="0" w:after="0" w:line="360" w:lineRule="auto"/>
        <w:ind w:left="0"/>
        <w:rPr>
          <w:rFonts w:ascii="Arial" w:hAnsi="Arial" w:cs="Arial"/>
          <w:color w:val="auto"/>
        </w:rPr>
      </w:pPr>
      <w:r w:rsidRPr="007A5CEE">
        <w:rPr>
          <w:rFonts w:ascii="Arial" w:hAnsi="Arial" w:cs="Arial"/>
          <w:b/>
          <w:bCs/>
          <w:color w:val="auto"/>
        </w:rPr>
        <w:t>Helpline number:</w:t>
      </w:r>
      <w:r w:rsidRPr="004B0611">
        <w:rPr>
          <w:rFonts w:ascii="Arial" w:hAnsi="Arial" w:cs="Arial"/>
          <w:color w:val="auto"/>
        </w:rPr>
        <w:t xml:space="preserve"> 0303 123 1113</w:t>
      </w:r>
    </w:p>
    <w:p w14:paraId="587455E6" w14:textId="77777777" w:rsidR="007A5CEE" w:rsidRPr="004B0611" w:rsidRDefault="007A5CEE" w:rsidP="007A5CEE">
      <w:pPr>
        <w:pBdr>
          <w:left w:val="none" w:sz="0" w:space="30" w:color="auto"/>
        </w:pBdr>
        <w:spacing w:before="0" w:after="0" w:line="360" w:lineRule="auto"/>
        <w:ind w:left="0"/>
        <w:rPr>
          <w:rFonts w:ascii="Arial" w:eastAsia="Verdana" w:hAnsi="Arial" w:cs="Arial"/>
          <w:color w:val="auto"/>
          <w:szCs w:val="24"/>
          <w:lang w:val="en" w:eastAsia="en"/>
        </w:rPr>
      </w:pPr>
      <w:r w:rsidRPr="007A5CEE">
        <w:rPr>
          <w:rFonts w:ascii="Arial" w:eastAsia="Verdana" w:hAnsi="Arial" w:cs="Arial"/>
          <w:b/>
          <w:bCs/>
          <w:color w:val="auto"/>
          <w:szCs w:val="24"/>
          <w:lang w:val="en" w:eastAsia="en"/>
        </w:rPr>
        <w:t>Website:</w:t>
      </w:r>
      <w:r w:rsidRPr="004B0611">
        <w:rPr>
          <w:rFonts w:ascii="Arial" w:eastAsia="Verdana" w:hAnsi="Arial" w:cs="Arial"/>
          <w:color w:val="auto"/>
          <w:szCs w:val="24"/>
          <w:lang w:val="en" w:eastAsia="en"/>
        </w:rPr>
        <w:t xml:space="preserve"> </w:t>
      </w:r>
      <w:hyperlink r:id="rId11" w:tooltip="Make a complaint" w:history="1">
        <w:r w:rsidRPr="004B0611">
          <w:rPr>
            <w:rFonts w:ascii="Arial" w:eastAsia="Verdana" w:hAnsi="Arial" w:cs="Arial"/>
            <w:color w:val="auto"/>
            <w:szCs w:val="24"/>
            <w:u w:val="single" w:color="0000EE"/>
            <w:lang w:val="en" w:eastAsia="en"/>
          </w:rPr>
          <w:t>https://www.ico.org.uk/make-a-complaint</w:t>
        </w:r>
      </w:hyperlink>
    </w:p>
    <w:p w14:paraId="021045E1" w14:textId="77777777" w:rsidR="007A5CEE" w:rsidRPr="004B0611" w:rsidRDefault="007A5CEE" w:rsidP="007A5CEE">
      <w:pPr>
        <w:rPr>
          <w:rFonts w:ascii="Arial" w:hAnsi="Arial" w:cs="Arial"/>
          <w:color w:val="auto"/>
          <w:szCs w:val="24"/>
        </w:rPr>
      </w:pPr>
    </w:p>
    <w:p w14:paraId="54110F2A" w14:textId="69FC2692" w:rsidR="005452AA" w:rsidRPr="004B0611" w:rsidRDefault="007A5CEE" w:rsidP="005452AA">
      <w:pPr>
        <w:ind w:left="0"/>
        <w:rPr>
          <w:rFonts w:ascii="Arial" w:hAnsi="Arial" w:cs="Arial"/>
          <w:b/>
          <w:color w:val="auto"/>
          <w:sz w:val="32"/>
          <w:szCs w:val="32"/>
          <w:u w:val="single"/>
        </w:rPr>
      </w:pPr>
      <w:r>
        <w:rPr>
          <w:rFonts w:ascii="Arial" w:hAnsi="Arial" w:cs="Arial"/>
          <w:b/>
          <w:color w:val="auto"/>
          <w:sz w:val="32"/>
          <w:szCs w:val="32"/>
          <w:u w:val="single"/>
        </w:rPr>
        <w:lastRenderedPageBreak/>
        <w:t>C</w:t>
      </w:r>
      <w:r w:rsidR="004B0611">
        <w:rPr>
          <w:rFonts w:ascii="Arial" w:hAnsi="Arial" w:cs="Arial"/>
          <w:b/>
          <w:color w:val="auto"/>
          <w:sz w:val="32"/>
          <w:szCs w:val="32"/>
          <w:u w:val="single"/>
        </w:rPr>
        <w:t>LIENTS</w:t>
      </w:r>
    </w:p>
    <w:p w14:paraId="2D7FA955" w14:textId="77777777" w:rsidR="005452AA" w:rsidRPr="004B0611" w:rsidRDefault="005452AA" w:rsidP="005452AA">
      <w:pPr>
        <w:ind w:left="0"/>
        <w:rPr>
          <w:rFonts w:ascii="Arial" w:hAnsi="Arial" w:cs="Arial"/>
          <w:b/>
          <w:bCs/>
          <w:color w:val="auto"/>
          <w:szCs w:val="24"/>
        </w:rPr>
      </w:pPr>
      <w:r w:rsidRPr="004B0611">
        <w:rPr>
          <w:rFonts w:ascii="Arial" w:hAnsi="Arial" w:cs="Arial"/>
          <w:b/>
          <w:bCs/>
          <w:color w:val="auto"/>
          <w:szCs w:val="24"/>
        </w:rPr>
        <w:t>What data do we have?</w:t>
      </w:r>
    </w:p>
    <w:p w14:paraId="158FEB03" w14:textId="77777777" w:rsidR="005452AA" w:rsidRPr="00656C46" w:rsidRDefault="005452AA" w:rsidP="005452AA">
      <w:pPr>
        <w:ind w:left="0"/>
        <w:rPr>
          <w:rFonts w:ascii="Arial" w:hAnsi="Arial" w:cs="Arial"/>
          <w:color w:val="auto"/>
          <w:szCs w:val="24"/>
        </w:rPr>
      </w:pPr>
      <w:r w:rsidRPr="004B0611">
        <w:rPr>
          <w:rFonts w:ascii="Arial" w:hAnsi="Arial" w:cs="Arial"/>
          <w:color w:val="auto"/>
          <w:szCs w:val="24"/>
        </w:rPr>
        <w:t xml:space="preserve">So that we can provide a safe and professional service, we need to keep </w:t>
      </w:r>
      <w:r w:rsidRPr="00656C46">
        <w:rPr>
          <w:rFonts w:ascii="Arial" w:hAnsi="Arial" w:cs="Arial"/>
          <w:color w:val="auto"/>
          <w:szCs w:val="24"/>
        </w:rPr>
        <w:t>certain records about you. We may process the following types of data:</w:t>
      </w:r>
    </w:p>
    <w:p w14:paraId="2122D2AB" w14:textId="77777777" w:rsidR="00656C46" w:rsidRPr="00656C46" w:rsidRDefault="00656C46" w:rsidP="000A069D">
      <w:pPr>
        <w:numPr>
          <w:ilvl w:val="0"/>
          <w:numId w:val="5"/>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Name, address and contact details</w:t>
      </w:r>
    </w:p>
    <w:p w14:paraId="4FF8A4B7" w14:textId="77777777" w:rsidR="00656C46" w:rsidRPr="00656C46" w:rsidRDefault="00656C46" w:rsidP="000A069D">
      <w:pPr>
        <w:numPr>
          <w:ilvl w:val="0"/>
          <w:numId w:val="6"/>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Gender</w:t>
      </w:r>
    </w:p>
    <w:p w14:paraId="10D3DBF9" w14:textId="77777777" w:rsidR="00656C46" w:rsidRPr="00656C46" w:rsidRDefault="00656C46" w:rsidP="000A069D">
      <w:pPr>
        <w:numPr>
          <w:ilvl w:val="0"/>
          <w:numId w:val="7"/>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Pronoun preferences</w:t>
      </w:r>
    </w:p>
    <w:p w14:paraId="2AAA8A9E" w14:textId="77777777" w:rsidR="00656C46" w:rsidRPr="00656C46" w:rsidRDefault="00656C46" w:rsidP="000A069D">
      <w:pPr>
        <w:numPr>
          <w:ilvl w:val="0"/>
          <w:numId w:val="8"/>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Date of birth</w:t>
      </w:r>
    </w:p>
    <w:p w14:paraId="6B949AD9" w14:textId="77777777" w:rsidR="00656C46" w:rsidRPr="00656C46" w:rsidRDefault="00656C46" w:rsidP="000A069D">
      <w:pPr>
        <w:numPr>
          <w:ilvl w:val="0"/>
          <w:numId w:val="9"/>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NHS/HSC/CHI number</w:t>
      </w:r>
    </w:p>
    <w:p w14:paraId="3F0573AA" w14:textId="77777777" w:rsidR="00656C46" w:rsidRPr="00656C46" w:rsidRDefault="00656C46" w:rsidP="000A069D">
      <w:pPr>
        <w:numPr>
          <w:ilvl w:val="0"/>
          <w:numId w:val="10"/>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Hospital number</w:t>
      </w:r>
    </w:p>
    <w:p w14:paraId="4F330BE9" w14:textId="77777777" w:rsidR="00656C46" w:rsidRPr="00656C46" w:rsidRDefault="00656C46" w:rsidP="000A069D">
      <w:pPr>
        <w:numPr>
          <w:ilvl w:val="0"/>
          <w:numId w:val="11"/>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National Insurance number</w:t>
      </w:r>
    </w:p>
    <w:p w14:paraId="745CCA99" w14:textId="77777777" w:rsidR="00656C46" w:rsidRPr="00656C46" w:rsidRDefault="00656C46" w:rsidP="000A069D">
      <w:pPr>
        <w:numPr>
          <w:ilvl w:val="0"/>
          <w:numId w:val="12"/>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Next of Kin details including any support networks</w:t>
      </w:r>
    </w:p>
    <w:p w14:paraId="26D5516F" w14:textId="77777777" w:rsidR="00656C46" w:rsidRPr="00656C46" w:rsidRDefault="00656C46" w:rsidP="000A069D">
      <w:pPr>
        <w:numPr>
          <w:ilvl w:val="0"/>
          <w:numId w:val="13"/>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Emergency contact details</w:t>
      </w:r>
    </w:p>
    <w:p w14:paraId="60A1E0EB" w14:textId="77777777" w:rsidR="00656C46" w:rsidRPr="00656C46" w:rsidRDefault="00656C46" w:rsidP="000A069D">
      <w:pPr>
        <w:numPr>
          <w:ilvl w:val="0"/>
          <w:numId w:val="14"/>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Photographs</w:t>
      </w:r>
    </w:p>
    <w:p w14:paraId="3D3E9028" w14:textId="77777777" w:rsidR="00656C46" w:rsidRPr="00656C46" w:rsidRDefault="00656C46" w:rsidP="000A069D">
      <w:pPr>
        <w:numPr>
          <w:ilvl w:val="0"/>
          <w:numId w:val="15"/>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Health information (including medical conditions, allergies, medical requirements and medical history)</w:t>
      </w:r>
    </w:p>
    <w:p w14:paraId="242D20E1" w14:textId="77777777" w:rsidR="00656C46" w:rsidRPr="00656C46" w:rsidRDefault="00656C46" w:rsidP="000A069D">
      <w:pPr>
        <w:numPr>
          <w:ilvl w:val="0"/>
          <w:numId w:val="16"/>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Information about care needs (including disabilities, home conditions, medication and dietary requirements and general care provisions)</w:t>
      </w:r>
    </w:p>
    <w:p w14:paraId="7253231D" w14:textId="77777777" w:rsidR="00656C46" w:rsidRPr="00656C46" w:rsidRDefault="00656C46" w:rsidP="000A069D">
      <w:pPr>
        <w:numPr>
          <w:ilvl w:val="0"/>
          <w:numId w:val="17"/>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Payment details (including card or bank information for transfers and direct debits)</w:t>
      </w:r>
    </w:p>
    <w:p w14:paraId="7A770565" w14:textId="77777777" w:rsidR="00656C46" w:rsidRPr="00656C46" w:rsidRDefault="00656C46" w:rsidP="000A069D">
      <w:pPr>
        <w:numPr>
          <w:ilvl w:val="0"/>
          <w:numId w:val="18"/>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Records of meetings and decisions</w:t>
      </w:r>
    </w:p>
    <w:p w14:paraId="61B5E40C" w14:textId="5A55900B" w:rsidR="00656C46" w:rsidRPr="00656C46" w:rsidRDefault="00656C46" w:rsidP="00656C46">
      <w:pPr>
        <w:spacing w:before="240" w:after="240" w:line="360" w:lineRule="atLeast"/>
        <w:ind w:left="0"/>
        <w:rPr>
          <w:rFonts w:ascii="Arial" w:eastAsia="Verdana" w:hAnsi="Arial" w:cs="Arial"/>
          <w:color w:val="auto"/>
          <w:szCs w:val="24"/>
          <w:lang w:val="en" w:eastAsia="en"/>
        </w:rPr>
      </w:pPr>
      <w:r w:rsidRPr="00656C46">
        <w:rPr>
          <w:rFonts w:ascii="Arial" w:eastAsia="Verdana" w:hAnsi="Arial" w:cs="Arial"/>
          <w:color w:val="auto"/>
          <w:szCs w:val="24"/>
          <w:lang w:val="en" w:eastAsia="en"/>
        </w:rPr>
        <w:t>We also collect the following special category information </w:t>
      </w:r>
      <w:r w:rsidRPr="00AD51E9">
        <w:rPr>
          <w:rFonts w:ascii="Arial" w:eastAsia="Verdana" w:hAnsi="Arial" w:cs="Arial"/>
          <w:color w:val="auto"/>
          <w:szCs w:val="24"/>
          <w:lang w:val="en" w:eastAsia="en"/>
        </w:rPr>
        <w:t>to provide care</w:t>
      </w:r>
      <w:r w:rsidR="00AD51E9" w:rsidRPr="00AD51E9">
        <w:rPr>
          <w:rFonts w:ascii="Arial" w:eastAsia="Verdana" w:hAnsi="Arial" w:cs="Arial"/>
          <w:color w:val="auto"/>
          <w:szCs w:val="24"/>
          <w:lang w:val="en" w:eastAsia="en"/>
        </w:rPr>
        <w:t xml:space="preserve"> and support services</w:t>
      </w:r>
      <w:r w:rsidRPr="00AD51E9">
        <w:rPr>
          <w:rFonts w:ascii="Arial" w:eastAsia="Verdana" w:hAnsi="Arial" w:cs="Arial"/>
          <w:color w:val="auto"/>
          <w:szCs w:val="24"/>
          <w:lang w:val="en" w:eastAsia="en"/>
        </w:rPr>
        <w:t xml:space="preserve">. This information is subject to additional protection due to its </w:t>
      </w:r>
      <w:r w:rsidR="007A5CEE" w:rsidRPr="00AD51E9">
        <w:rPr>
          <w:rFonts w:ascii="Arial" w:eastAsia="Verdana" w:hAnsi="Arial" w:cs="Arial"/>
          <w:color w:val="auto"/>
          <w:szCs w:val="24"/>
          <w:lang w:val="en" w:eastAsia="en"/>
        </w:rPr>
        <w:t>sensitivity</w:t>
      </w:r>
      <w:r w:rsidRPr="00AD51E9">
        <w:rPr>
          <w:rFonts w:ascii="Arial" w:eastAsia="Verdana" w:hAnsi="Arial" w:cs="Arial"/>
          <w:color w:val="auto"/>
          <w:szCs w:val="24"/>
          <w:lang w:val="en" w:eastAsia="en"/>
        </w:rPr>
        <w:t>:</w:t>
      </w:r>
    </w:p>
    <w:p w14:paraId="19FA952D" w14:textId="77777777" w:rsidR="00656C46" w:rsidRPr="00656C46" w:rsidRDefault="00656C46" w:rsidP="000A069D">
      <w:pPr>
        <w:numPr>
          <w:ilvl w:val="0"/>
          <w:numId w:val="19"/>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Racial or ethnic origin</w:t>
      </w:r>
    </w:p>
    <w:p w14:paraId="3D3999A4" w14:textId="77777777" w:rsidR="00656C46" w:rsidRPr="00656C46" w:rsidRDefault="00656C46" w:rsidP="000A069D">
      <w:pPr>
        <w:numPr>
          <w:ilvl w:val="0"/>
          <w:numId w:val="20"/>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Religious or philosophical beliefs</w:t>
      </w:r>
    </w:p>
    <w:p w14:paraId="65C80E8E" w14:textId="77777777" w:rsidR="00656C46" w:rsidRPr="00656C46" w:rsidRDefault="00656C46" w:rsidP="000A069D">
      <w:pPr>
        <w:numPr>
          <w:ilvl w:val="0"/>
          <w:numId w:val="21"/>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Health information</w:t>
      </w:r>
    </w:p>
    <w:p w14:paraId="46E33F98" w14:textId="77777777" w:rsidR="00656C46" w:rsidRPr="00656C46" w:rsidRDefault="00656C46" w:rsidP="000A069D">
      <w:pPr>
        <w:numPr>
          <w:ilvl w:val="0"/>
          <w:numId w:val="22"/>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Sexual orientation information</w:t>
      </w:r>
    </w:p>
    <w:p w14:paraId="7EE69D0C" w14:textId="77777777" w:rsidR="00656C46" w:rsidRDefault="00656C46" w:rsidP="00656C46">
      <w:pPr>
        <w:ind w:left="0"/>
      </w:pPr>
    </w:p>
    <w:p w14:paraId="108D8327" w14:textId="77777777" w:rsidR="00604AE3" w:rsidRDefault="00604AE3" w:rsidP="00656C46">
      <w:pPr>
        <w:ind w:left="0"/>
      </w:pPr>
    </w:p>
    <w:p w14:paraId="702C8766" w14:textId="64A3E720" w:rsidR="00656C46" w:rsidRPr="00656C46" w:rsidRDefault="00656C46" w:rsidP="00656C46">
      <w:pPr>
        <w:ind w:left="0"/>
        <w:rPr>
          <w:rFonts w:ascii="Arial" w:hAnsi="Arial" w:cs="Arial"/>
          <w:b/>
          <w:bCs/>
          <w:color w:val="auto"/>
        </w:rPr>
      </w:pPr>
      <w:r w:rsidRPr="00656C46">
        <w:rPr>
          <w:rFonts w:ascii="Arial" w:hAnsi="Arial" w:cs="Arial"/>
          <w:b/>
          <w:bCs/>
          <w:color w:val="auto"/>
        </w:rPr>
        <w:lastRenderedPageBreak/>
        <w:t>Lawful bases and data protection rights</w:t>
      </w:r>
    </w:p>
    <w:p w14:paraId="77535574" w14:textId="77777777" w:rsidR="00656C46" w:rsidRPr="00656C46" w:rsidRDefault="00656C46" w:rsidP="00656C46">
      <w:pPr>
        <w:spacing w:before="240" w:after="240" w:line="360" w:lineRule="atLeast"/>
        <w:ind w:left="0" w:right="240"/>
        <w:rPr>
          <w:rFonts w:ascii="Arial" w:eastAsia="Verdana" w:hAnsi="Arial" w:cs="Arial"/>
          <w:color w:val="auto"/>
          <w:szCs w:val="24"/>
          <w:lang w:val="en" w:eastAsia="en"/>
        </w:rPr>
      </w:pPr>
      <w:r w:rsidRPr="00656C46">
        <w:rPr>
          <w:rFonts w:ascii="Arial" w:eastAsia="Verdana" w:hAnsi="Arial" w:cs="Arial"/>
          <w:color w:val="auto"/>
          <w:szCs w:val="24"/>
          <w:lang w:val="en" w:eastAsia="en"/>
        </w:rPr>
        <w:t>Under UK data protection law, we must have a “lawful basis” for collecting and using your personal information. There is a list of possible</w:t>
      </w:r>
      <w:r w:rsidRPr="00656C46">
        <w:rPr>
          <w:rFonts w:ascii="Arial" w:eastAsia="Verdana" w:hAnsi="Arial" w:cs="Arial"/>
          <w:color w:val="0075A2" w:themeColor="accent2" w:themeShade="BF"/>
          <w:szCs w:val="24"/>
          <w:lang w:val="en" w:eastAsia="en"/>
        </w:rPr>
        <w:t xml:space="preserve"> </w:t>
      </w:r>
      <w:hyperlink r:id="rId12" w:anchor="lawfulbasis" w:tgtFrame="_blank" w:tooltip="Data protection principles, definitions, and key terms" w:history="1">
        <w:r w:rsidRPr="00656C46">
          <w:rPr>
            <w:rFonts w:ascii="Arial" w:eastAsia="Verdana" w:hAnsi="Arial" w:cs="Arial"/>
            <w:color w:val="0075A2" w:themeColor="accent2" w:themeShade="BF"/>
            <w:szCs w:val="24"/>
            <w:u w:val="single" w:color="0000EE"/>
            <w:lang w:val="en" w:eastAsia="en"/>
          </w:rPr>
          <w:t>lawful bases</w:t>
        </w:r>
      </w:hyperlink>
      <w:r w:rsidRPr="00656C46">
        <w:rPr>
          <w:rFonts w:ascii="Arial" w:eastAsia="Verdana" w:hAnsi="Arial" w:cs="Arial"/>
          <w:color w:val="auto"/>
          <w:szCs w:val="24"/>
          <w:lang w:val="en" w:eastAsia="en"/>
        </w:rPr>
        <w:t xml:space="preserve"> in the UK GDPR. You can find out more about lawful bases on the ICO’s website.</w:t>
      </w:r>
    </w:p>
    <w:p w14:paraId="530237A7" w14:textId="77777777" w:rsidR="00656C46" w:rsidRPr="00656C46" w:rsidRDefault="00656C46" w:rsidP="00656C46">
      <w:pPr>
        <w:spacing w:before="240" w:after="240" w:line="360" w:lineRule="atLeast"/>
        <w:ind w:left="0" w:right="240"/>
        <w:rPr>
          <w:rFonts w:ascii="Arial" w:eastAsia="Verdana" w:hAnsi="Arial" w:cs="Arial"/>
          <w:color w:val="auto"/>
          <w:szCs w:val="24"/>
          <w:lang w:val="en" w:eastAsia="en"/>
        </w:rPr>
      </w:pPr>
      <w:r w:rsidRPr="00656C46">
        <w:rPr>
          <w:rFonts w:ascii="Arial" w:eastAsia="Verdana" w:hAnsi="Arial" w:cs="Arial"/>
          <w:color w:val="auto"/>
          <w:szCs w:val="24"/>
          <w:lang w:val="en" w:eastAsia="en"/>
        </w:rPr>
        <w:t>Which lawful basis we rely on may affect your data protection rights which are set out in brief below. You can find out more about your data protection rights and the exemptions which may apply on the ICO’s website:</w:t>
      </w:r>
    </w:p>
    <w:p w14:paraId="171DECE5" w14:textId="664B91A3" w:rsidR="00656C46" w:rsidRPr="00656C46" w:rsidRDefault="00656C46" w:rsidP="000A069D">
      <w:pPr>
        <w:numPr>
          <w:ilvl w:val="0"/>
          <w:numId w:val="23"/>
        </w:numPr>
        <w:spacing w:before="240" w:after="0" w:line="360" w:lineRule="atLeast"/>
        <w:ind w:left="960" w:right="240"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of access</w:t>
      </w:r>
      <w:r w:rsidRPr="00656C46">
        <w:rPr>
          <w:rFonts w:ascii="Arial" w:eastAsia="Verdana" w:hAnsi="Arial" w:cs="Arial"/>
          <w:color w:val="auto"/>
          <w:szCs w:val="24"/>
          <w:lang w:val="en" w:eastAsia="en"/>
        </w:rPr>
        <w:t xml:space="preserve"> - You have the right to ask us for copies of your personal information. You can request other information such as details about where we get personal information from and who we share personal information with. There are some </w:t>
      </w:r>
      <w:r w:rsidR="00604AE3" w:rsidRPr="00656C46">
        <w:rPr>
          <w:rFonts w:ascii="Arial" w:eastAsia="Verdana" w:hAnsi="Arial" w:cs="Arial"/>
          <w:color w:val="auto"/>
          <w:szCs w:val="24"/>
          <w:lang w:val="en" w:eastAsia="en"/>
        </w:rPr>
        <w:t>exceptions</w:t>
      </w:r>
      <w:r w:rsidRPr="00656C46">
        <w:rPr>
          <w:rFonts w:ascii="Arial" w:eastAsia="Verdana" w:hAnsi="Arial" w:cs="Arial"/>
          <w:color w:val="auto"/>
          <w:szCs w:val="24"/>
          <w:lang w:val="en" w:eastAsia="en"/>
        </w:rPr>
        <w:t xml:space="preserve"> which means you may not receive all the information you ask for. </w:t>
      </w:r>
      <w:hyperlink r:id="rId13" w:anchor="roa"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of access</w:t>
        </w:r>
      </w:hyperlink>
      <w:r w:rsidRPr="00656C46">
        <w:rPr>
          <w:rFonts w:ascii="Arial" w:eastAsia="Verdana" w:hAnsi="Arial" w:cs="Arial"/>
          <w:color w:val="0075A2" w:themeColor="accent2" w:themeShade="BF"/>
          <w:szCs w:val="24"/>
          <w:lang w:val="en" w:eastAsia="en"/>
        </w:rPr>
        <w:t>.</w:t>
      </w:r>
    </w:p>
    <w:p w14:paraId="7215BDE4" w14:textId="77777777" w:rsidR="00656C46" w:rsidRPr="00656C46" w:rsidRDefault="00656C46" w:rsidP="000A069D">
      <w:pPr>
        <w:numPr>
          <w:ilvl w:val="0"/>
          <w:numId w:val="23"/>
        </w:numPr>
        <w:spacing w:before="0" w:after="0" w:line="360" w:lineRule="atLeast"/>
        <w:ind w:left="960" w:right="240"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rectification</w:t>
      </w:r>
      <w:r w:rsidRPr="00656C46">
        <w:rPr>
          <w:rFonts w:ascii="Arial" w:eastAsia="Verdana" w:hAnsi="Arial" w:cs="Arial"/>
          <w:color w:val="auto"/>
          <w:szCs w:val="24"/>
          <w:lang w:val="en" w:eastAsia="en"/>
        </w:rPr>
        <w:t xml:space="preserve"> - You have the right to ask us to correct or delete personal information you think is inaccurate or incomplete. </w:t>
      </w:r>
      <w:hyperlink r:id="rId14" w:anchor="rtr"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rectification</w:t>
        </w:r>
      </w:hyperlink>
      <w:r w:rsidRPr="00656C46">
        <w:rPr>
          <w:rFonts w:ascii="Arial" w:eastAsia="Verdana" w:hAnsi="Arial" w:cs="Arial"/>
          <w:color w:val="0075A2" w:themeColor="accent2" w:themeShade="BF"/>
          <w:szCs w:val="24"/>
          <w:lang w:val="en" w:eastAsia="en"/>
        </w:rPr>
        <w:t>.</w:t>
      </w:r>
    </w:p>
    <w:p w14:paraId="4722D694" w14:textId="77777777" w:rsidR="00656C46" w:rsidRPr="00656C46" w:rsidRDefault="00656C46" w:rsidP="000A069D">
      <w:pPr>
        <w:numPr>
          <w:ilvl w:val="0"/>
          <w:numId w:val="23"/>
        </w:numPr>
        <w:spacing w:before="0" w:after="0" w:line="360" w:lineRule="atLeast"/>
        <w:ind w:left="960" w:right="240"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erasure</w:t>
      </w:r>
      <w:r w:rsidRPr="00656C46">
        <w:rPr>
          <w:rFonts w:ascii="Arial" w:eastAsia="Verdana" w:hAnsi="Arial" w:cs="Arial"/>
          <w:color w:val="auto"/>
          <w:szCs w:val="24"/>
          <w:lang w:val="en" w:eastAsia="en"/>
        </w:rPr>
        <w:t xml:space="preserve"> - You have the right to ask us to delete your personal information. </w:t>
      </w:r>
      <w:hyperlink r:id="rId15" w:anchor="rte"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erasure</w:t>
        </w:r>
      </w:hyperlink>
      <w:r w:rsidRPr="00656C46">
        <w:rPr>
          <w:rFonts w:ascii="Arial" w:eastAsia="Verdana" w:hAnsi="Arial" w:cs="Arial"/>
          <w:color w:val="0075A2" w:themeColor="accent2" w:themeShade="BF"/>
          <w:szCs w:val="24"/>
          <w:lang w:val="en" w:eastAsia="en"/>
        </w:rPr>
        <w:t>.</w:t>
      </w:r>
    </w:p>
    <w:p w14:paraId="1E8EC442" w14:textId="77777777" w:rsidR="00656C46" w:rsidRPr="00656C46" w:rsidRDefault="00656C46" w:rsidP="000A069D">
      <w:pPr>
        <w:numPr>
          <w:ilvl w:val="0"/>
          <w:numId w:val="23"/>
        </w:numPr>
        <w:spacing w:before="0" w:after="0" w:line="360" w:lineRule="atLeast"/>
        <w:ind w:left="960" w:right="240"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restriction of processing</w:t>
      </w:r>
      <w:r w:rsidRPr="00656C46">
        <w:rPr>
          <w:rFonts w:ascii="Arial" w:eastAsia="Verdana" w:hAnsi="Arial" w:cs="Arial"/>
          <w:color w:val="auto"/>
          <w:szCs w:val="24"/>
          <w:lang w:val="en" w:eastAsia="en"/>
        </w:rPr>
        <w:t xml:space="preserve"> - You have the right to ask us to limit how we can use your personal information. </w:t>
      </w:r>
      <w:hyperlink r:id="rId16" w:anchor="rtrop"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restriction of processing</w:t>
        </w:r>
      </w:hyperlink>
      <w:r w:rsidRPr="00656C46">
        <w:rPr>
          <w:rFonts w:ascii="Arial" w:eastAsia="Verdana" w:hAnsi="Arial" w:cs="Arial"/>
          <w:color w:val="0075A2" w:themeColor="accent2" w:themeShade="BF"/>
          <w:szCs w:val="24"/>
          <w:lang w:val="en" w:eastAsia="en"/>
        </w:rPr>
        <w:t>.</w:t>
      </w:r>
    </w:p>
    <w:p w14:paraId="660BDF4E" w14:textId="77777777" w:rsidR="00656C46" w:rsidRPr="00656C46" w:rsidRDefault="00656C46" w:rsidP="000A069D">
      <w:pPr>
        <w:numPr>
          <w:ilvl w:val="0"/>
          <w:numId w:val="23"/>
        </w:numPr>
        <w:spacing w:before="0" w:after="0" w:line="360" w:lineRule="atLeast"/>
        <w:ind w:left="960" w:right="240"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object to processing</w:t>
      </w:r>
      <w:r w:rsidRPr="00656C46">
        <w:rPr>
          <w:rFonts w:ascii="Arial" w:eastAsia="Verdana" w:hAnsi="Arial" w:cs="Arial"/>
          <w:color w:val="auto"/>
          <w:szCs w:val="24"/>
          <w:lang w:val="en" w:eastAsia="en"/>
        </w:rPr>
        <w:t xml:space="preserve"> - You have the right to object to the processing of your personal data. </w:t>
      </w:r>
      <w:hyperlink r:id="rId17" w:anchor="rto"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object to processing</w:t>
        </w:r>
      </w:hyperlink>
      <w:r w:rsidRPr="00656C46">
        <w:rPr>
          <w:rFonts w:ascii="Arial" w:eastAsia="Verdana" w:hAnsi="Arial" w:cs="Arial"/>
          <w:color w:val="0075A2" w:themeColor="accent2" w:themeShade="BF"/>
          <w:szCs w:val="24"/>
          <w:lang w:val="en" w:eastAsia="en"/>
        </w:rPr>
        <w:t>.</w:t>
      </w:r>
    </w:p>
    <w:p w14:paraId="7082B08A" w14:textId="77777777" w:rsidR="00656C46" w:rsidRPr="00656C46" w:rsidRDefault="00656C46" w:rsidP="000A069D">
      <w:pPr>
        <w:numPr>
          <w:ilvl w:val="0"/>
          <w:numId w:val="23"/>
        </w:numPr>
        <w:spacing w:before="0" w:after="0" w:line="360" w:lineRule="atLeast"/>
        <w:ind w:left="960" w:right="240"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data portability</w:t>
      </w:r>
      <w:r w:rsidRPr="00656C46">
        <w:rPr>
          <w:rFonts w:ascii="Arial" w:eastAsia="Verdana" w:hAnsi="Arial" w:cs="Arial"/>
          <w:color w:val="auto"/>
          <w:szCs w:val="24"/>
          <w:lang w:val="en" w:eastAsia="en"/>
        </w:rPr>
        <w:t xml:space="preserve"> - You have the right to ask that we transfer the personal information you gave us to another organisation, or to you. </w:t>
      </w:r>
      <w:hyperlink r:id="rId18" w:anchor="rtdp"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data portability</w:t>
        </w:r>
      </w:hyperlink>
      <w:r w:rsidRPr="00656C46">
        <w:rPr>
          <w:rFonts w:ascii="Arial" w:eastAsia="Verdana" w:hAnsi="Arial" w:cs="Arial"/>
          <w:color w:val="0075A2" w:themeColor="accent2" w:themeShade="BF"/>
          <w:szCs w:val="24"/>
          <w:lang w:val="en" w:eastAsia="en"/>
        </w:rPr>
        <w:t>.</w:t>
      </w:r>
    </w:p>
    <w:p w14:paraId="60BB8BFA" w14:textId="77777777" w:rsidR="00656C46" w:rsidRPr="00656C46" w:rsidRDefault="00656C46" w:rsidP="000A069D">
      <w:pPr>
        <w:numPr>
          <w:ilvl w:val="0"/>
          <w:numId w:val="23"/>
        </w:numPr>
        <w:spacing w:before="0" w:after="240" w:line="360" w:lineRule="atLeast"/>
        <w:ind w:left="960" w:right="240"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withdraw consent</w:t>
      </w:r>
      <w:r w:rsidRPr="00656C46">
        <w:rPr>
          <w:rFonts w:ascii="Arial" w:eastAsia="Verdana" w:hAnsi="Arial" w:cs="Arial"/>
          <w:color w:val="auto"/>
          <w:szCs w:val="24"/>
          <w:lang w:val="en" w:eastAsia="en"/>
        </w:rPr>
        <w:t xml:space="preserve"> – When we use consent as our lawful basis you have the right to withdraw your consent at any time. </w:t>
      </w:r>
      <w:hyperlink r:id="rId19" w:anchor="rtwc"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withdraw consent</w:t>
        </w:r>
      </w:hyperlink>
      <w:r w:rsidRPr="00656C46">
        <w:rPr>
          <w:rFonts w:ascii="Arial" w:eastAsia="Verdana" w:hAnsi="Arial" w:cs="Arial"/>
          <w:color w:val="0075A2" w:themeColor="accent2" w:themeShade="BF"/>
          <w:szCs w:val="24"/>
          <w:lang w:val="en" w:eastAsia="en"/>
        </w:rPr>
        <w:t>.</w:t>
      </w:r>
    </w:p>
    <w:p w14:paraId="13D5C4EE" w14:textId="508FBD2A" w:rsidR="00656C46" w:rsidRPr="00656C46" w:rsidRDefault="00656C46" w:rsidP="00656C46">
      <w:pPr>
        <w:spacing w:before="240" w:after="240" w:line="360" w:lineRule="atLeast"/>
        <w:ind w:left="0" w:right="240"/>
        <w:rPr>
          <w:rFonts w:ascii="Arial" w:eastAsia="Verdana" w:hAnsi="Arial" w:cs="Arial"/>
          <w:color w:val="auto"/>
          <w:szCs w:val="24"/>
          <w:lang w:val="en" w:eastAsia="en"/>
        </w:rPr>
      </w:pPr>
      <w:r w:rsidRPr="00656C46">
        <w:rPr>
          <w:rFonts w:ascii="Arial" w:eastAsia="Verdana" w:hAnsi="Arial" w:cs="Arial"/>
          <w:color w:val="auto"/>
          <w:szCs w:val="24"/>
          <w:lang w:val="en" w:eastAsia="en"/>
        </w:rPr>
        <w:lastRenderedPageBreak/>
        <w:t>If you make a request, we must respond to you without delay and in any event within one month.</w:t>
      </w:r>
      <w:r w:rsidR="00604AE3">
        <w:rPr>
          <w:rFonts w:ascii="Arial" w:eastAsia="Verdana" w:hAnsi="Arial" w:cs="Arial"/>
          <w:color w:val="auto"/>
          <w:szCs w:val="24"/>
          <w:lang w:val="en" w:eastAsia="en"/>
        </w:rPr>
        <w:t xml:space="preserve"> </w:t>
      </w:r>
      <w:r w:rsidRPr="00656C46">
        <w:rPr>
          <w:rFonts w:ascii="Arial" w:eastAsia="Verdana" w:hAnsi="Arial" w:cs="Arial"/>
          <w:color w:val="auto"/>
          <w:szCs w:val="24"/>
          <w:lang w:val="en" w:eastAsia="en"/>
        </w:rPr>
        <w:t>To make a data protection rights request, please contact us using the contact details at the top of this privacy notice.</w:t>
      </w:r>
    </w:p>
    <w:p w14:paraId="2B825317" w14:textId="77777777" w:rsidR="00656C46" w:rsidRPr="00656C46" w:rsidRDefault="00656C46" w:rsidP="00656C46">
      <w:pPr>
        <w:ind w:left="0"/>
        <w:rPr>
          <w:rFonts w:ascii="Arial" w:eastAsia="Georgia" w:hAnsi="Arial" w:cs="Arial"/>
          <w:b/>
          <w:bCs/>
          <w:color w:val="auto"/>
          <w:szCs w:val="24"/>
          <w:lang w:val="en" w:eastAsia="en"/>
        </w:rPr>
      </w:pPr>
      <w:r w:rsidRPr="00656C46">
        <w:rPr>
          <w:rFonts w:ascii="Arial" w:eastAsia="Georgia" w:hAnsi="Arial" w:cs="Arial"/>
          <w:b/>
          <w:bCs/>
          <w:color w:val="auto"/>
          <w:szCs w:val="24"/>
          <w:lang w:val="en" w:eastAsia="en"/>
        </w:rPr>
        <w:t>Our lawful bases for the collection and use of your data</w:t>
      </w:r>
    </w:p>
    <w:p w14:paraId="7EC8D984" w14:textId="77777777" w:rsidR="005452AA" w:rsidRPr="004B0611" w:rsidRDefault="005452AA" w:rsidP="005452AA">
      <w:pPr>
        <w:ind w:left="0"/>
        <w:rPr>
          <w:rFonts w:ascii="Arial" w:hAnsi="Arial" w:cs="Arial"/>
          <w:color w:val="auto"/>
          <w:szCs w:val="24"/>
        </w:rPr>
      </w:pPr>
      <w:r w:rsidRPr="004B0611">
        <w:rPr>
          <w:rFonts w:ascii="Arial" w:hAnsi="Arial" w:cs="Arial"/>
          <w:color w:val="auto"/>
          <w:szCs w:val="24"/>
        </w:rPr>
        <w:t>We need this data so that we can provide high-quality care and support. By law, we need to have a lawful basis for processing your personal data.</w:t>
      </w:r>
    </w:p>
    <w:p w14:paraId="7A4D9044" w14:textId="77777777" w:rsidR="005452AA" w:rsidRPr="004B0611" w:rsidRDefault="005452AA" w:rsidP="005452AA">
      <w:pPr>
        <w:ind w:left="0"/>
        <w:rPr>
          <w:rFonts w:ascii="Arial" w:hAnsi="Arial" w:cs="Arial"/>
          <w:b/>
          <w:bCs/>
          <w:color w:val="auto"/>
          <w:szCs w:val="24"/>
        </w:rPr>
      </w:pPr>
      <w:r w:rsidRPr="004B0611">
        <w:rPr>
          <w:rFonts w:ascii="Arial" w:hAnsi="Arial" w:cs="Arial"/>
          <w:color w:val="auto"/>
          <w:szCs w:val="24"/>
        </w:rPr>
        <w:t xml:space="preserve">We process your data because: </w:t>
      </w:r>
    </w:p>
    <w:p w14:paraId="4548A5C6" w14:textId="7FD979F2" w:rsidR="00656C46" w:rsidRDefault="00656C46" w:rsidP="000A069D">
      <w:pPr>
        <w:pStyle w:val="ListParagraph"/>
        <w:numPr>
          <w:ilvl w:val="0"/>
          <w:numId w:val="2"/>
        </w:numPr>
        <w:spacing w:before="0" w:after="160" w:line="259" w:lineRule="auto"/>
        <w:ind w:right="0"/>
        <w:rPr>
          <w:rFonts w:ascii="Arial" w:hAnsi="Arial" w:cs="Arial"/>
          <w:color w:val="auto"/>
          <w:szCs w:val="24"/>
        </w:rPr>
      </w:pPr>
      <w:r>
        <w:rPr>
          <w:rFonts w:ascii="Arial" w:hAnsi="Arial" w:cs="Arial"/>
          <w:color w:val="auto"/>
          <w:szCs w:val="24"/>
        </w:rPr>
        <w:t>We need to be able to provide you with high quality care and support services</w:t>
      </w:r>
    </w:p>
    <w:p w14:paraId="0CA46F87" w14:textId="5F1860DB" w:rsidR="005452AA" w:rsidRPr="004B0611" w:rsidRDefault="005452AA" w:rsidP="000A069D">
      <w:pPr>
        <w:pStyle w:val="ListParagraph"/>
        <w:numPr>
          <w:ilvl w:val="0"/>
          <w:numId w:val="2"/>
        </w:numPr>
        <w:spacing w:before="0" w:after="160" w:line="259" w:lineRule="auto"/>
        <w:ind w:right="0"/>
        <w:rPr>
          <w:rFonts w:ascii="Arial" w:hAnsi="Arial" w:cs="Arial"/>
          <w:color w:val="auto"/>
          <w:szCs w:val="24"/>
        </w:rPr>
      </w:pPr>
      <w:r w:rsidRPr="004B0611">
        <w:rPr>
          <w:rFonts w:ascii="Arial" w:hAnsi="Arial" w:cs="Arial"/>
          <w:color w:val="auto"/>
          <w:szCs w:val="24"/>
        </w:rPr>
        <w:t>We have a legal obligation to do so – generally under the Health and Social Care Act 2012 or Mental Capacity Act 2005.</w:t>
      </w:r>
    </w:p>
    <w:p w14:paraId="1B573409" w14:textId="77777777" w:rsidR="005452AA" w:rsidRPr="004B0611" w:rsidRDefault="005452AA" w:rsidP="005452AA">
      <w:pPr>
        <w:ind w:left="0"/>
        <w:rPr>
          <w:rFonts w:ascii="Arial" w:hAnsi="Arial" w:cs="Arial"/>
          <w:color w:val="auto"/>
          <w:szCs w:val="24"/>
        </w:rPr>
      </w:pPr>
      <w:r w:rsidRPr="004B0611">
        <w:rPr>
          <w:rFonts w:ascii="Arial" w:hAnsi="Arial" w:cs="Arial"/>
          <w:color w:val="auto"/>
          <w:szCs w:val="24"/>
        </w:rPr>
        <w:t>We process your special category data because:</w:t>
      </w:r>
    </w:p>
    <w:p w14:paraId="7B73F443" w14:textId="77777777" w:rsidR="005452AA" w:rsidRPr="004B0611" w:rsidRDefault="005452AA" w:rsidP="000A069D">
      <w:pPr>
        <w:pStyle w:val="ListParagraph"/>
        <w:numPr>
          <w:ilvl w:val="0"/>
          <w:numId w:val="1"/>
        </w:numPr>
        <w:spacing w:before="0" w:after="160" w:line="259" w:lineRule="auto"/>
        <w:ind w:right="0"/>
        <w:rPr>
          <w:rFonts w:ascii="Arial" w:hAnsi="Arial" w:cs="Arial"/>
          <w:color w:val="auto"/>
          <w:szCs w:val="24"/>
        </w:rPr>
      </w:pPr>
      <w:r w:rsidRPr="004B0611">
        <w:rPr>
          <w:rFonts w:ascii="Arial" w:hAnsi="Arial" w:cs="Arial"/>
          <w:color w:val="auto"/>
          <w:szCs w:val="24"/>
        </w:rPr>
        <w:t>It is necessary due to social security and social protection law (generally this would be in safeguarding instances).</w:t>
      </w:r>
    </w:p>
    <w:p w14:paraId="2A6EBAFB" w14:textId="77777777" w:rsidR="005452AA" w:rsidRPr="004B0611" w:rsidRDefault="005452AA" w:rsidP="000A069D">
      <w:pPr>
        <w:pStyle w:val="ListParagraph"/>
        <w:numPr>
          <w:ilvl w:val="0"/>
          <w:numId w:val="1"/>
        </w:numPr>
        <w:spacing w:before="0" w:after="160" w:line="259" w:lineRule="auto"/>
        <w:ind w:right="0"/>
        <w:rPr>
          <w:rFonts w:ascii="Arial" w:hAnsi="Arial" w:cs="Arial"/>
          <w:color w:val="auto"/>
          <w:szCs w:val="24"/>
        </w:rPr>
      </w:pPr>
      <w:r w:rsidRPr="004B0611">
        <w:rPr>
          <w:rFonts w:ascii="Arial" w:hAnsi="Arial" w:cs="Arial"/>
          <w:color w:val="auto"/>
          <w:szCs w:val="24"/>
        </w:rPr>
        <w:t>It is necessary for us to provide and manage social care services.</w:t>
      </w:r>
    </w:p>
    <w:p w14:paraId="750806C6" w14:textId="77777777" w:rsidR="005452AA" w:rsidRPr="004B0611" w:rsidRDefault="005452AA" w:rsidP="000A069D">
      <w:pPr>
        <w:pStyle w:val="ListParagraph"/>
        <w:numPr>
          <w:ilvl w:val="0"/>
          <w:numId w:val="1"/>
        </w:numPr>
        <w:spacing w:before="0" w:after="160" w:line="259" w:lineRule="auto"/>
        <w:ind w:right="0"/>
        <w:rPr>
          <w:rFonts w:ascii="Arial" w:hAnsi="Arial" w:cs="Arial"/>
          <w:color w:val="auto"/>
          <w:szCs w:val="24"/>
        </w:rPr>
      </w:pPr>
      <w:r w:rsidRPr="004B0611">
        <w:rPr>
          <w:rFonts w:ascii="Arial" w:hAnsi="Arial" w:cs="Arial"/>
          <w:color w:val="auto"/>
          <w:szCs w:val="24"/>
        </w:rPr>
        <w:t>We are required to provide data to our regulator, the Care Quality Commission (CQC), as part of our public interest obligations.</w:t>
      </w:r>
    </w:p>
    <w:p w14:paraId="4FF8C0BB" w14:textId="77777777" w:rsidR="005452AA" w:rsidRPr="004B0611" w:rsidRDefault="005452AA" w:rsidP="005452AA">
      <w:pPr>
        <w:ind w:left="0"/>
        <w:rPr>
          <w:rFonts w:ascii="Arial" w:hAnsi="Arial" w:cs="Arial"/>
          <w:color w:val="auto"/>
          <w:szCs w:val="24"/>
        </w:rPr>
      </w:pPr>
      <w:r w:rsidRPr="004B0611">
        <w:rPr>
          <w:rFonts w:ascii="Arial" w:hAnsi="Arial" w:cs="Arial"/>
          <w:color w:val="auto"/>
          <w:szCs w:val="24"/>
        </w:rPr>
        <w:t>We may also process your data with your consent. If we need to ask for your permission, we will offer you a clear choice and ask that you confirm to us that you consent. We will also explain clearly to you what we need the data for and how you can withdraw your consent at any time.</w:t>
      </w:r>
    </w:p>
    <w:p w14:paraId="35D801B6" w14:textId="77777777" w:rsidR="00656C46" w:rsidRPr="00656C46" w:rsidRDefault="00656C46" w:rsidP="00604AE3">
      <w:pPr>
        <w:spacing w:before="0" w:after="0"/>
        <w:ind w:left="0"/>
        <w:rPr>
          <w:rFonts w:ascii="Arial" w:eastAsia="Georgia" w:hAnsi="Arial" w:cs="Arial"/>
          <w:b/>
          <w:bCs/>
          <w:color w:val="auto"/>
          <w:szCs w:val="24"/>
          <w:lang w:val="en" w:eastAsia="en"/>
        </w:rPr>
      </w:pPr>
      <w:r w:rsidRPr="00656C46">
        <w:rPr>
          <w:rFonts w:ascii="Arial" w:hAnsi="Arial" w:cs="Arial"/>
          <w:b/>
          <w:bCs/>
          <w:color w:val="auto"/>
        </w:rPr>
        <w:t>Where</w:t>
      </w:r>
      <w:r w:rsidRPr="00656C46">
        <w:rPr>
          <w:rFonts w:ascii="Arial" w:eastAsia="Georgia" w:hAnsi="Arial" w:cs="Arial"/>
          <w:b/>
          <w:bCs/>
          <w:color w:val="auto"/>
          <w:szCs w:val="24"/>
          <w:lang w:val="en" w:eastAsia="en"/>
        </w:rPr>
        <w:t xml:space="preserve"> we get personal information from</w:t>
      </w:r>
    </w:p>
    <w:p w14:paraId="3AC66EA5" w14:textId="77777777" w:rsidR="00656C46" w:rsidRPr="00656C46" w:rsidRDefault="00656C46" w:rsidP="000A069D">
      <w:pPr>
        <w:numPr>
          <w:ilvl w:val="0"/>
          <w:numId w:val="24"/>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Directly from you</w:t>
      </w:r>
    </w:p>
    <w:p w14:paraId="698F8D60" w14:textId="77777777" w:rsidR="00656C46" w:rsidRPr="00656C46" w:rsidRDefault="00656C46" w:rsidP="000A069D">
      <w:pPr>
        <w:numPr>
          <w:ilvl w:val="0"/>
          <w:numId w:val="25"/>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Regulatory authorities</w:t>
      </w:r>
    </w:p>
    <w:p w14:paraId="432F891F" w14:textId="77777777" w:rsidR="00656C46" w:rsidRPr="00656C46" w:rsidRDefault="00656C46" w:rsidP="000A069D">
      <w:pPr>
        <w:numPr>
          <w:ilvl w:val="0"/>
          <w:numId w:val="26"/>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Family members or carers</w:t>
      </w:r>
    </w:p>
    <w:p w14:paraId="11AC3DA9" w14:textId="77777777" w:rsidR="00656C46" w:rsidRPr="00656C46" w:rsidRDefault="00656C46" w:rsidP="000A069D">
      <w:pPr>
        <w:numPr>
          <w:ilvl w:val="0"/>
          <w:numId w:val="27"/>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Other health and care providers</w:t>
      </w:r>
    </w:p>
    <w:p w14:paraId="17C6363E" w14:textId="77777777" w:rsidR="00656C46" w:rsidRPr="00656C46" w:rsidRDefault="00656C46" w:rsidP="000A069D">
      <w:pPr>
        <w:numPr>
          <w:ilvl w:val="0"/>
          <w:numId w:val="28"/>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Social services</w:t>
      </w:r>
    </w:p>
    <w:p w14:paraId="2A1BA4B1" w14:textId="77777777" w:rsidR="00656C46" w:rsidRPr="00656C46" w:rsidRDefault="00656C46" w:rsidP="000A069D">
      <w:pPr>
        <w:numPr>
          <w:ilvl w:val="0"/>
          <w:numId w:val="29"/>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Charities or voluntary sector organisations</w:t>
      </w:r>
    </w:p>
    <w:p w14:paraId="0189EEAD" w14:textId="77777777" w:rsidR="00656C46" w:rsidRPr="00656C46" w:rsidRDefault="00656C46" w:rsidP="000A069D">
      <w:pPr>
        <w:numPr>
          <w:ilvl w:val="0"/>
          <w:numId w:val="30"/>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Councils and other public sector organisations</w:t>
      </w:r>
    </w:p>
    <w:p w14:paraId="23960431" w14:textId="77777777" w:rsidR="00656C46" w:rsidRPr="00656C46" w:rsidRDefault="00656C46" w:rsidP="000A069D">
      <w:pPr>
        <w:numPr>
          <w:ilvl w:val="0"/>
          <w:numId w:val="31"/>
        </w:numPr>
        <w:spacing w:before="0" w:after="0" w:line="360" w:lineRule="atLeast"/>
        <w:ind w:right="0" w:hanging="210"/>
        <w:rPr>
          <w:rFonts w:ascii="Arial" w:eastAsia="Verdana" w:hAnsi="Arial" w:cs="Arial"/>
          <w:color w:val="auto"/>
          <w:szCs w:val="24"/>
          <w:lang w:val="en" w:eastAsia="en"/>
        </w:rPr>
      </w:pPr>
      <w:r w:rsidRPr="00656C46">
        <w:rPr>
          <w:rFonts w:ascii="Arial" w:eastAsia="Verdana" w:hAnsi="Arial" w:cs="Arial"/>
          <w:color w:val="auto"/>
          <w:szCs w:val="24"/>
          <w:lang w:val="en" w:eastAsia="en"/>
        </w:rPr>
        <w:t>Relevant regulatory authorities</w:t>
      </w:r>
    </w:p>
    <w:p w14:paraId="1CE6CDA5" w14:textId="77777777" w:rsidR="00604AE3" w:rsidRDefault="00604AE3" w:rsidP="00604AE3">
      <w:pPr>
        <w:ind w:left="0"/>
        <w:rPr>
          <w:rFonts w:ascii="Arial" w:hAnsi="Arial" w:cs="Arial"/>
          <w:b/>
          <w:bCs/>
          <w:color w:val="auto"/>
        </w:rPr>
      </w:pPr>
    </w:p>
    <w:p w14:paraId="7D71FD71" w14:textId="77777777" w:rsidR="007A5CEE" w:rsidRDefault="007A5CEE" w:rsidP="00604AE3">
      <w:pPr>
        <w:ind w:left="0"/>
        <w:rPr>
          <w:rFonts w:ascii="Arial" w:hAnsi="Arial" w:cs="Arial"/>
          <w:b/>
          <w:bCs/>
          <w:color w:val="auto"/>
        </w:rPr>
      </w:pPr>
    </w:p>
    <w:p w14:paraId="79E26FFB" w14:textId="3B96A28D" w:rsidR="00604AE3" w:rsidRPr="00604AE3" w:rsidRDefault="00604AE3" w:rsidP="00604AE3">
      <w:pPr>
        <w:ind w:left="0"/>
        <w:rPr>
          <w:rFonts w:ascii="Arial" w:hAnsi="Arial" w:cs="Arial"/>
          <w:b/>
          <w:bCs/>
          <w:color w:val="auto"/>
        </w:rPr>
      </w:pPr>
      <w:r w:rsidRPr="00604AE3">
        <w:rPr>
          <w:rFonts w:ascii="Arial" w:hAnsi="Arial" w:cs="Arial"/>
          <w:b/>
          <w:bCs/>
          <w:color w:val="auto"/>
        </w:rPr>
        <w:lastRenderedPageBreak/>
        <w:t>How long we keep information</w:t>
      </w:r>
    </w:p>
    <w:p w14:paraId="7EEEEFDC" w14:textId="77777777" w:rsidR="00604AE3" w:rsidRPr="00604AE3" w:rsidRDefault="00604AE3" w:rsidP="00604AE3">
      <w:pPr>
        <w:ind w:left="0"/>
        <w:rPr>
          <w:rFonts w:ascii="Arial" w:hAnsi="Arial" w:cs="Arial"/>
          <w:color w:val="auto"/>
        </w:rPr>
      </w:pPr>
      <w:r w:rsidRPr="00604AE3">
        <w:rPr>
          <w:rFonts w:ascii="Arial" w:hAnsi="Arial" w:cs="Arial"/>
          <w:color w:val="auto"/>
          <w:lang w:val="en-US" w:eastAsia="en"/>
        </w:rPr>
        <w:t>We retain personal data in accordance with the NHS Records Management Code of Practice, which also applies to adult social care. Our retention periods are based on the type of record and its purpose:</w:t>
      </w:r>
    </w:p>
    <w:p w14:paraId="198EBD24" w14:textId="77777777" w:rsidR="00604AE3" w:rsidRDefault="00604AE3" w:rsidP="000A069D">
      <w:pPr>
        <w:pStyle w:val="ListParagraph"/>
        <w:numPr>
          <w:ilvl w:val="0"/>
          <w:numId w:val="32"/>
        </w:numPr>
        <w:spacing w:before="0" w:after="0"/>
        <w:rPr>
          <w:rFonts w:ascii="Arial" w:hAnsi="Arial" w:cs="Arial"/>
          <w:color w:val="auto"/>
        </w:rPr>
      </w:pPr>
      <w:r w:rsidRPr="00604AE3">
        <w:rPr>
          <w:rFonts w:ascii="Arial" w:hAnsi="Arial" w:cs="Arial"/>
          <w:color w:val="auto"/>
        </w:rPr>
        <w:t>Client</w:t>
      </w:r>
      <w:r w:rsidRPr="00604AE3">
        <w:rPr>
          <w:rFonts w:ascii="Arial" w:hAnsi="Arial" w:cs="Arial"/>
          <w:color w:val="auto"/>
          <w:lang w:eastAsia="en"/>
        </w:rPr>
        <w:t xml:space="preserve"> Records: Retained for 8 years after the end of care provision, unless otherwise required by law.</w:t>
      </w:r>
    </w:p>
    <w:p w14:paraId="38CEDACB" w14:textId="77777777" w:rsidR="007A5CEE" w:rsidRDefault="007A5CEE" w:rsidP="007A5CEE">
      <w:pPr>
        <w:pStyle w:val="ListParagraph"/>
        <w:spacing w:before="0" w:after="0"/>
        <w:rPr>
          <w:rFonts w:ascii="Arial" w:hAnsi="Arial" w:cs="Arial"/>
          <w:color w:val="auto"/>
        </w:rPr>
      </w:pPr>
    </w:p>
    <w:p w14:paraId="7DF66E67" w14:textId="77777777" w:rsidR="00604AE3" w:rsidRPr="007A5CEE" w:rsidRDefault="00604AE3" w:rsidP="000A069D">
      <w:pPr>
        <w:pStyle w:val="ListParagraph"/>
        <w:numPr>
          <w:ilvl w:val="0"/>
          <w:numId w:val="32"/>
        </w:numPr>
        <w:spacing w:before="0" w:after="0"/>
        <w:rPr>
          <w:rFonts w:ascii="Arial" w:hAnsi="Arial" w:cs="Arial"/>
          <w:color w:val="auto"/>
        </w:rPr>
      </w:pPr>
      <w:r w:rsidRPr="00604AE3">
        <w:rPr>
          <w:rFonts w:ascii="Arial" w:eastAsia="Times New Roman" w:hAnsi="Arial" w:cs="Arial"/>
          <w:color w:val="auto"/>
          <w:kern w:val="0"/>
          <w:szCs w:val="24"/>
          <w:lang w:eastAsia="en-GB"/>
        </w:rPr>
        <w:t>Complaints and Incident Reports: Retained for 10 years.</w:t>
      </w:r>
    </w:p>
    <w:p w14:paraId="3B493FFC" w14:textId="77777777" w:rsidR="007A5CEE" w:rsidRPr="007A5CEE" w:rsidRDefault="007A5CEE" w:rsidP="007A5CEE">
      <w:pPr>
        <w:pStyle w:val="ListParagraph"/>
        <w:rPr>
          <w:rFonts w:ascii="Arial" w:hAnsi="Arial" w:cs="Arial"/>
          <w:color w:val="auto"/>
        </w:rPr>
      </w:pPr>
    </w:p>
    <w:p w14:paraId="61BD3B27" w14:textId="2B913DA3" w:rsidR="00604AE3" w:rsidRPr="00604AE3" w:rsidRDefault="00604AE3" w:rsidP="000A069D">
      <w:pPr>
        <w:pStyle w:val="ListParagraph"/>
        <w:numPr>
          <w:ilvl w:val="0"/>
          <w:numId w:val="32"/>
        </w:numPr>
        <w:spacing w:before="0" w:after="0"/>
        <w:rPr>
          <w:rFonts w:ascii="Arial" w:hAnsi="Arial" w:cs="Arial"/>
          <w:color w:val="auto"/>
        </w:rPr>
      </w:pPr>
      <w:r w:rsidRPr="00604AE3">
        <w:rPr>
          <w:rFonts w:ascii="Arial" w:eastAsia="Times New Roman" w:hAnsi="Arial" w:cs="Arial"/>
          <w:color w:val="auto"/>
          <w:kern w:val="0"/>
          <w:szCs w:val="24"/>
          <w:lang w:eastAsia="en-GB"/>
        </w:rPr>
        <w:t>Safeguarding Records: Retained for up to 30 years, depending on the nature of the case.</w:t>
      </w:r>
    </w:p>
    <w:p w14:paraId="1371C446" w14:textId="77777777" w:rsidR="00604AE3" w:rsidRPr="00604AE3" w:rsidRDefault="00604AE3" w:rsidP="00604AE3">
      <w:pPr>
        <w:spacing w:before="240" w:after="240" w:line="360" w:lineRule="atLeast"/>
        <w:ind w:left="0"/>
        <w:rPr>
          <w:rFonts w:ascii="Arial" w:eastAsia="Verdana" w:hAnsi="Arial" w:cs="Arial"/>
          <w:color w:val="auto"/>
          <w:szCs w:val="24"/>
          <w:lang w:val="en" w:eastAsia="en"/>
        </w:rPr>
      </w:pPr>
      <w:r w:rsidRPr="00604AE3">
        <w:rPr>
          <w:rFonts w:ascii="Arial" w:eastAsia="Verdana" w:hAnsi="Arial" w:cs="Arial"/>
          <w:color w:val="auto"/>
          <w:szCs w:val="24"/>
          <w:lang w:val="en" w:eastAsia="en"/>
        </w:rPr>
        <w:t>For more information on how long we store your personal information or the criteria we use to determine this please contact us using the details provided above.</w:t>
      </w:r>
    </w:p>
    <w:p w14:paraId="6DC7D342" w14:textId="77777777" w:rsidR="00604AE3" w:rsidRPr="00604AE3" w:rsidRDefault="00604AE3" w:rsidP="00604AE3">
      <w:pPr>
        <w:pBdr>
          <w:top w:val="none" w:sz="0" w:space="3" w:color="auto"/>
          <w:left w:val="none" w:sz="0" w:space="12" w:color="auto"/>
          <w:bottom w:val="none" w:sz="0" w:space="3" w:color="auto"/>
          <w:right w:val="none" w:sz="0" w:space="12" w:color="auto"/>
        </w:pBdr>
        <w:spacing w:before="240" w:after="240" w:line="360" w:lineRule="atLeast"/>
        <w:ind w:left="0" w:right="240"/>
        <w:rPr>
          <w:rFonts w:ascii="Arial" w:eastAsia="Georgia" w:hAnsi="Arial" w:cs="Arial"/>
          <w:b/>
          <w:bCs/>
          <w:color w:val="auto"/>
          <w:szCs w:val="24"/>
          <w:lang w:val="en" w:eastAsia="en"/>
        </w:rPr>
      </w:pPr>
      <w:r w:rsidRPr="00604AE3">
        <w:rPr>
          <w:rFonts w:ascii="Arial" w:eastAsia="Georgia" w:hAnsi="Arial" w:cs="Arial"/>
          <w:b/>
          <w:bCs/>
          <w:color w:val="auto"/>
          <w:szCs w:val="24"/>
          <w:lang w:val="en" w:eastAsia="en"/>
        </w:rPr>
        <w:t>Who we share information with</w:t>
      </w:r>
    </w:p>
    <w:p w14:paraId="26008A36" w14:textId="77777777" w:rsidR="00604AE3" w:rsidRPr="00604AE3" w:rsidRDefault="00604AE3" w:rsidP="00604AE3">
      <w:pPr>
        <w:ind w:left="0"/>
        <w:rPr>
          <w:rFonts w:ascii="Arial" w:eastAsia="Georgia" w:hAnsi="Arial" w:cs="Arial"/>
          <w:b/>
          <w:bCs/>
          <w:color w:val="auto"/>
          <w:szCs w:val="24"/>
          <w:lang w:val="en" w:eastAsia="en"/>
        </w:rPr>
      </w:pPr>
      <w:r w:rsidRPr="00604AE3">
        <w:rPr>
          <w:rFonts w:ascii="Arial" w:hAnsi="Arial" w:cs="Arial"/>
          <w:b/>
          <w:bCs/>
          <w:color w:val="auto"/>
        </w:rPr>
        <w:t>Data</w:t>
      </w:r>
      <w:r w:rsidRPr="00604AE3">
        <w:rPr>
          <w:rFonts w:ascii="Arial" w:eastAsia="Georgia" w:hAnsi="Arial" w:cs="Arial"/>
          <w:b/>
          <w:bCs/>
          <w:color w:val="auto"/>
          <w:szCs w:val="24"/>
          <w:lang w:val="en" w:eastAsia="en"/>
        </w:rPr>
        <w:t xml:space="preserve"> processors</w:t>
      </w:r>
    </w:p>
    <w:p w14:paraId="3A36C195" w14:textId="63C48784" w:rsidR="00604AE3" w:rsidRDefault="00604AE3" w:rsidP="000A069D">
      <w:pPr>
        <w:pStyle w:val="ListParagraph"/>
        <w:numPr>
          <w:ilvl w:val="0"/>
          <w:numId w:val="41"/>
        </w:numPr>
        <w:rPr>
          <w:rFonts w:ascii="Arial" w:eastAsia="Verdana" w:hAnsi="Arial" w:cs="Arial"/>
          <w:color w:val="auto"/>
          <w:szCs w:val="24"/>
          <w:lang w:val="en" w:eastAsia="en"/>
        </w:rPr>
      </w:pPr>
      <w:r w:rsidRPr="00604AE3">
        <w:rPr>
          <w:rFonts w:ascii="Arial" w:eastAsia="Verdana" w:hAnsi="Arial" w:cs="Arial"/>
          <w:color w:val="auto"/>
          <w:szCs w:val="24"/>
          <w:lang w:val="en" w:eastAsia="en"/>
        </w:rPr>
        <w:t xml:space="preserve">OneTouch </w:t>
      </w:r>
      <w:r w:rsidRPr="00604AE3">
        <w:rPr>
          <w:rFonts w:ascii="Arial" w:eastAsia="Verdana" w:hAnsi="Arial" w:cs="Arial"/>
          <w:b/>
          <w:bCs/>
          <w:color w:val="auto"/>
          <w:szCs w:val="24"/>
          <w:lang w:val="en" w:eastAsia="en"/>
        </w:rPr>
        <w:t>-</w:t>
      </w:r>
      <w:r w:rsidRPr="00604AE3">
        <w:rPr>
          <w:rFonts w:ascii="Arial" w:eastAsia="Verdana" w:hAnsi="Arial" w:cs="Arial"/>
          <w:color w:val="auto"/>
          <w:szCs w:val="24"/>
          <w:lang w:val="en" w:eastAsia="en"/>
        </w:rPr>
        <w:t xml:space="preserve"> This data processor does the following activities for us: The OneTouch system holds our Digital Social Care Records including assessments, reviews and visit scheduling. </w:t>
      </w:r>
    </w:p>
    <w:p w14:paraId="5BD43713" w14:textId="73CE6790" w:rsidR="008960E2" w:rsidRPr="008960E2" w:rsidRDefault="008960E2" w:rsidP="008960E2">
      <w:pPr>
        <w:ind w:left="0"/>
        <w:rPr>
          <w:rFonts w:ascii="Arial" w:eastAsia="Verdana" w:hAnsi="Arial" w:cs="Arial"/>
          <w:b/>
          <w:bCs/>
          <w:color w:val="auto"/>
          <w:szCs w:val="24"/>
          <w:lang w:val="en" w:eastAsia="en"/>
        </w:rPr>
      </w:pPr>
      <w:r w:rsidRPr="008960E2">
        <w:rPr>
          <w:rFonts w:ascii="Arial" w:eastAsia="Verdana" w:hAnsi="Arial" w:cs="Arial"/>
          <w:b/>
          <w:bCs/>
          <w:color w:val="auto"/>
          <w:szCs w:val="24"/>
          <w:lang w:val="en" w:eastAsia="en"/>
        </w:rPr>
        <w:t>Use of AI-assisted note-taking tools</w:t>
      </w:r>
    </w:p>
    <w:p w14:paraId="5F8EBC28" w14:textId="13A209F2" w:rsidR="00E92FFA" w:rsidRPr="00E92FFA" w:rsidRDefault="008960E2" w:rsidP="00E92FFA">
      <w:pPr>
        <w:ind w:left="0"/>
        <w:rPr>
          <w:rFonts w:ascii="Arial" w:eastAsia="Verdana" w:hAnsi="Arial" w:cs="Arial"/>
          <w:color w:val="auto"/>
          <w:szCs w:val="24"/>
          <w:lang w:eastAsia="en"/>
        </w:rPr>
      </w:pPr>
      <w:r w:rsidRPr="008960E2">
        <w:rPr>
          <w:rFonts w:ascii="Arial" w:eastAsia="Verdana" w:hAnsi="Arial" w:cs="Arial"/>
          <w:color w:val="auto"/>
          <w:szCs w:val="24"/>
          <w:lang w:eastAsia="en"/>
        </w:rPr>
        <w:t>We may use an AI</w:t>
      </w:r>
      <w:r w:rsidRPr="008960E2">
        <w:rPr>
          <w:rFonts w:ascii="Arial" w:eastAsia="Verdana" w:hAnsi="Arial" w:cs="Arial"/>
          <w:color w:val="auto"/>
          <w:szCs w:val="24"/>
          <w:lang w:eastAsia="en"/>
        </w:rPr>
        <w:noBreakHyphen/>
        <w:t>assisted digital note</w:t>
      </w:r>
      <w:r w:rsidRPr="008960E2">
        <w:rPr>
          <w:rFonts w:ascii="Arial" w:eastAsia="Verdana" w:hAnsi="Arial" w:cs="Arial"/>
          <w:color w:val="auto"/>
          <w:szCs w:val="24"/>
          <w:lang w:eastAsia="en"/>
        </w:rPr>
        <w:noBreakHyphen/>
        <w:t>taking tool to support care assessments, reviews, and care planning conversations.</w:t>
      </w:r>
      <w:r w:rsidR="00E92FFA" w:rsidRPr="00E92FFA">
        <w:rPr>
          <w:rFonts w:ascii="Arial" w:eastAsia="Verdana" w:hAnsi="Arial" w:cs="Arial"/>
          <w:color w:val="auto"/>
          <w:szCs w:val="24"/>
          <w:lang w:eastAsia="en"/>
        </w:rPr>
        <w:t xml:space="preserve"> Where audio recording is used, we will explain this in advance and seek your agreement before recording begins.</w:t>
      </w:r>
    </w:p>
    <w:p w14:paraId="01D521FA" w14:textId="64936F6B" w:rsidR="00E92FFA" w:rsidRPr="00E92FFA" w:rsidRDefault="00E92FFA" w:rsidP="00E92FFA">
      <w:pPr>
        <w:ind w:left="0"/>
        <w:rPr>
          <w:rFonts w:ascii="Arial" w:eastAsia="Verdana" w:hAnsi="Arial" w:cs="Arial"/>
          <w:color w:val="auto"/>
          <w:szCs w:val="24"/>
          <w:lang w:eastAsia="en"/>
        </w:rPr>
      </w:pPr>
      <w:r w:rsidRPr="00E92FFA">
        <w:rPr>
          <w:rFonts w:ascii="Arial" w:eastAsia="Verdana" w:hAnsi="Arial" w:cs="Arial"/>
          <w:color w:val="auto"/>
          <w:szCs w:val="24"/>
          <w:lang w:eastAsia="en"/>
        </w:rPr>
        <w:t xml:space="preserve">You can choose not to be </w:t>
      </w:r>
      <w:r w:rsidR="0090629E" w:rsidRPr="00E92FFA">
        <w:rPr>
          <w:rFonts w:ascii="Arial" w:eastAsia="Verdana" w:hAnsi="Arial" w:cs="Arial"/>
          <w:color w:val="auto"/>
          <w:szCs w:val="24"/>
          <w:lang w:eastAsia="en"/>
        </w:rPr>
        <w:t>recorded or</w:t>
      </w:r>
      <w:r w:rsidRPr="00E92FFA">
        <w:rPr>
          <w:rFonts w:ascii="Arial" w:eastAsia="Verdana" w:hAnsi="Arial" w:cs="Arial"/>
          <w:color w:val="auto"/>
          <w:szCs w:val="24"/>
          <w:lang w:eastAsia="en"/>
        </w:rPr>
        <w:t xml:space="preserve"> ask for recording to stop at any time. If recording is not used, notes will be taken manually.</w:t>
      </w:r>
      <w:r w:rsidR="0090629E">
        <w:rPr>
          <w:rFonts w:ascii="Arial" w:eastAsia="Verdana" w:hAnsi="Arial" w:cs="Arial"/>
          <w:color w:val="auto"/>
          <w:szCs w:val="24"/>
          <w:lang w:eastAsia="en"/>
        </w:rPr>
        <w:t xml:space="preserve"> </w:t>
      </w:r>
      <w:r w:rsidR="0090629E" w:rsidRPr="008960E2">
        <w:rPr>
          <w:rFonts w:ascii="Arial" w:eastAsia="Verdana" w:hAnsi="Arial" w:cs="Arial"/>
          <w:color w:val="auto"/>
          <w:szCs w:val="24"/>
          <w:lang w:eastAsia="en"/>
        </w:rPr>
        <w:t>We do not use AI</w:t>
      </w:r>
      <w:r w:rsidR="0090629E" w:rsidRPr="008960E2">
        <w:rPr>
          <w:rFonts w:ascii="Arial" w:eastAsia="Verdana" w:hAnsi="Arial" w:cs="Arial"/>
          <w:color w:val="auto"/>
          <w:szCs w:val="24"/>
          <w:lang w:eastAsia="en"/>
        </w:rPr>
        <w:noBreakHyphen/>
        <w:t>assisted tools for automated decision</w:t>
      </w:r>
      <w:r w:rsidR="0090629E" w:rsidRPr="008960E2">
        <w:rPr>
          <w:rFonts w:ascii="Arial" w:eastAsia="Verdana" w:hAnsi="Arial" w:cs="Arial"/>
          <w:color w:val="auto"/>
          <w:szCs w:val="24"/>
          <w:lang w:eastAsia="en"/>
        </w:rPr>
        <w:noBreakHyphen/>
        <w:t>making.</w:t>
      </w:r>
    </w:p>
    <w:p w14:paraId="68852652" w14:textId="77777777" w:rsidR="00E92FFA" w:rsidRPr="00E92FFA" w:rsidRDefault="00E92FFA" w:rsidP="00E92FFA">
      <w:pPr>
        <w:ind w:left="0"/>
        <w:rPr>
          <w:rFonts w:ascii="Arial" w:eastAsia="Verdana" w:hAnsi="Arial" w:cs="Arial"/>
          <w:color w:val="auto"/>
          <w:szCs w:val="24"/>
          <w:lang w:eastAsia="en"/>
        </w:rPr>
      </w:pPr>
      <w:r w:rsidRPr="00E92FFA">
        <w:rPr>
          <w:rFonts w:ascii="Arial" w:eastAsia="Verdana" w:hAnsi="Arial" w:cs="Arial"/>
          <w:color w:val="auto"/>
          <w:szCs w:val="24"/>
          <w:lang w:eastAsia="en"/>
        </w:rPr>
        <w:t>The lawful basis for providing care and maintaining records remains the same, whether notes are recorded manually or with the support of digital tools.</w:t>
      </w:r>
    </w:p>
    <w:p w14:paraId="007A259E" w14:textId="77777777" w:rsidR="00E92FFA" w:rsidRDefault="00E92FFA" w:rsidP="008960E2">
      <w:pPr>
        <w:ind w:left="0"/>
        <w:rPr>
          <w:rFonts w:ascii="Arial" w:eastAsia="Verdana" w:hAnsi="Arial" w:cs="Arial"/>
          <w:color w:val="auto"/>
          <w:szCs w:val="24"/>
          <w:lang w:eastAsia="en"/>
        </w:rPr>
      </w:pPr>
    </w:p>
    <w:p w14:paraId="32ADF4C3" w14:textId="4A64405C" w:rsidR="008960E2" w:rsidRPr="008960E2" w:rsidRDefault="008960E2" w:rsidP="008960E2">
      <w:pPr>
        <w:ind w:left="0"/>
        <w:rPr>
          <w:rFonts w:ascii="Arial" w:eastAsia="Verdana" w:hAnsi="Arial" w:cs="Arial"/>
          <w:color w:val="auto"/>
          <w:szCs w:val="24"/>
          <w:lang w:eastAsia="en"/>
        </w:rPr>
      </w:pPr>
      <w:r w:rsidRPr="008960E2">
        <w:rPr>
          <w:rFonts w:ascii="Arial" w:eastAsia="Verdana" w:hAnsi="Arial" w:cs="Arial"/>
          <w:color w:val="auto"/>
          <w:szCs w:val="24"/>
          <w:lang w:eastAsia="en"/>
        </w:rPr>
        <w:t>This tool may record and transcribe conversations to help our team accurately document information discussed with you. The tool is used only to support note</w:t>
      </w:r>
      <w:r w:rsidRPr="008960E2">
        <w:rPr>
          <w:rFonts w:ascii="Arial" w:eastAsia="Verdana" w:hAnsi="Arial" w:cs="Arial"/>
          <w:color w:val="auto"/>
          <w:szCs w:val="24"/>
          <w:lang w:eastAsia="en"/>
        </w:rPr>
        <w:noBreakHyphen/>
        <w:t>taking and does not make decisions about your care.</w:t>
      </w:r>
    </w:p>
    <w:p w14:paraId="0E6D618D" w14:textId="77777777" w:rsidR="008960E2" w:rsidRDefault="008960E2" w:rsidP="008960E2">
      <w:pPr>
        <w:ind w:left="0"/>
        <w:rPr>
          <w:rFonts w:ascii="Arial" w:eastAsia="Verdana" w:hAnsi="Arial" w:cs="Arial"/>
          <w:color w:val="auto"/>
          <w:szCs w:val="24"/>
          <w:lang w:eastAsia="en"/>
        </w:rPr>
      </w:pPr>
      <w:r w:rsidRPr="008960E2">
        <w:rPr>
          <w:rFonts w:ascii="Arial" w:eastAsia="Verdana" w:hAnsi="Arial" w:cs="Arial"/>
          <w:color w:val="auto"/>
          <w:szCs w:val="24"/>
          <w:lang w:eastAsia="en"/>
        </w:rPr>
        <w:t>All records created using this tool are reviewed, checked, and finalised by our staff, who remain fully responsible for the accuracy, relevance, and personalisation of your care records.</w:t>
      </w:r>
      <w:r>
        <w:rPr>
          <w:rFonts w:ascii="Arial" w:eastAsia="Verdana" w:hAnsi="Arial" w:cs="Arial"/>
          <w:color w:val="auto"/>
          <w:szCs w:val="24"/>
          <w:lang w:eastAsia="en"/>
        </w:rPr>
        <w:t xml:space="preserve"> </w:t>
      </w:r>
    </w:p>
    <w:p w14:paraId="0D3FAC37" w14:textId="77777777" w:rsidR="0090629E" w:rsidRPr="0090629E" w:rsidRDefault="0090629E" w:rsidP="0090629E">
      <w:pPr>
        <w:ind w:left="0"/>
        <w:rPr>
          <w:rFonts w:ascii="Arial" w:eastAsia="Verdana" w:hAnsi="Arial" w:cs="Arial"/>
          <w:color w:val="auto"/>
          <w:szCs w:val="24"/>
          <w:lang w:eastAsia="en"/>
        </w:rPr>
      </w:pPr>
      <w:r w:rsidRPr="0090629E">
        <w:rPr>
          <w:rFonts w:ascii="Arial" w:eastAsia="Verdana" w:hAnsi="Arial" w:cs="Arial"/>
          <w:color w:val="auto"/>
          <w:szCs w:val="24"/>
          <w:lang w:eastAsia="en"/>
        </w:rPr>
        <w:t>Where digital or AI</w:t>
      </w:r>
      <w:r w:rsidRPr="0090629E">
        <w:rPr>
          <w:rFonts w:ascii="Arial" w:eastAsia="Verdana" w:hAnsi="Arial" w:cs="Arial"/>
          <w:color w:val="auto"/>
          <w:szCs w:val="24"/>
          <w:lang w:eastAsia="en"/>
        </w:rPr>
        <w:noBreakHyphen/>
        <w:t>assisted note</w:t>
      </w:r>
      <w:r w:rsidRPr="0090629E">
        <w:rPr>
          <w:rFonts w:ascii="Arial" w:eastAsia="Verdana" w:hAnsi="Arial" w:cs="Arial"/>
          <w:color w:val="auto"/>
          <w:szCs w:val="24"/>
          <w:lang w:eastAsia="en"/>
        </w:rPr>
        <w:noBreakHyphen/>
        <w:t>taking tools are used, conversations may be audio recorded (with consent) to support accurate documentation. Recordings are processed securely to create written records and are retained only for as long as necessary to produce the final record, which is stored in our core systems in line with our ROPA and IAR</w:t>
      </w:r>
    </w:p>
    <w:p w14:paraId="61AD372F" w14:textId="6892A730" w:rsidR="00604AE3" w:rsidRPr="00604AE3" w:rsidRDefault="00604AE3" w:rsidP="00604AE3">
      <w:pPr>
        <w:ind w:left="0"/>
        <w:rPr>
          <w:rFonts w:ascii="Arial" w:eastAsia="Georgia" w:hAnsi="Arial" w:cs="Arial"/>
          <w:b/>
          <w:bCs/>
          <w:color w:val="auto"/>
          <w:szCs w:val="24"/>
          <w:lang w:val="en" w:eastAsia="en"/>
        </w:rPr>
      </w:pPr>
      <w:r w:rsidRPr="00604AE3">
        <w:rPr>
          <w:rFonts w:ascii="Arial" w:hAnsi="Arial" w:cs="Arial"/>
          <w:b/>
          <w:bCs/>
          <w:color w:val="auto"/>
        </w:rPr>
        <w:t>Others</w:t>
      </w:r>
      <w:r w:rsidRPr="00604AE3">
        <w:rPr>
          <w:rFonts w:ascii="Arial" w:eastAsia="Georgia" w:hAnsi="Arial" w:cs="Arial"/>
          <w:b/>
          <w:bCs/>
          <w:color w:val="auto"/>
          <w:szCs w:val="24"/>
          <w:lang w:val="en" w:eastAsia="en"/>
        </w:rPr>
        <w:t xml:space="preserve"> we share personal information with</w:t>
      </w:r>
      <w:r>
        <w:rPr>
          <w:rFonts w:ascii="Arial" w:eastAsia="Georgia" w:hAnsi="Arial" w:cs="Arial"/>
          <w:b/>
          <w:bCs/>
          <w:color w:val="auto"/>
          <w:szCs w:val="24"/>
          <w:lang w:val="en" w:eastAsia="en"/>
        </w:rPr>
        <w:t>:</w:t>
      </w:r>
    </w:p>
    <w:p w14:paraId="4D2AFFE8" w14:textId="77777777" w:rsidR="00604AE3" w:rsidRDefault="00604AE3" w:rsidP="000A069D">
      <w:pPr>
        <w:numPr>
          <w:ilvl w:val="0"/>
          <w:numId w:val="33"/>
        </w:numPr>
        <w:spacing w:before="120" w:after="120" w:line="280" w:lineRule="atLeast"/>
        <w:ind w:right="0" w:hanging="210"/>
        <w:rPr>
          <w:rFonts w:ascii="Arial" w:eastAsia="Verdana" w:hAnsi="Arial" w:cs="Arial"/>
          <w:color w:val="auto"/>
          <w:szCs w:val="24"/>
          <w:lang w:val="en" w:eastAsia="en"/>
        </w:rPr>
      </w:pPr>
      <w:r w:rsidRPr="00604AE3">
        <w:rPr>
          <w:rFonts w:ascii="Arial" w:eastAsia="Verdana" w:hAnsi="Arial" w:cs="Arial"/>
          <w:color w:val="auto"/>
          <w:szCs w:val="24"/>
          <w:lang w:val="en" w:eastAsia="en"/>
        </w:rPr>
        <w:t>Other health providers (e.g. GPs and consultants)</w:t>
      </w:r>
    </w:p>
    <w:p w14:paraId="05A84E76" w14:textId="77777777" w:rsidR="00604AE3" w:rsidRDefault="00604AE3" w:rsidP="000A069D">
      <w:pPr>
        <w:numPr>
          <w:ilvl w:val="0"/>
          <w:numId w:val="34"/>
        </w:numPr>
        <w:spacing w:before="120" w:after="120" w:line="280" w:lineRule="atLeast"/>
        <w:ind w:right="0" w:hanging="210"/>
        <w:rPr>
          <w:rFonts w:ascii="Arial" w:eastAsia="Verdana" w:hAnsi="Arial" w:cs="Arial"/>
          <w:color w:val="auto"/>
          <w:szCs w:val="24"/>
          <w:lang w:val="en" w:eastAsia="en"/>
        </w:rPr>
      </w:pPr>
      <w:r w:rsidRPr="00604AE3">
        <w:rPr>
          <w:rFonts w:ascii="Arial" w:eastAsia="Verdana" w:hAnsi="Arial" w:cs="Arial"/>
          <w:color w:val="auto"/>
          <w:szCs w:val="24"/>
          <w:lang w:val="en" w:eastAsia="en"/>
        </w:rPr>
        <w:t>Charities and voluntary organisations</w:t>
      </w:r>
    </w:p>
    <w:p w14:paraId="24D6BCEA" w14:textId="77777777" w:rsidR="00604AE3" w:rsidRDefault="00604AE3" w:rsidP="000A069D">
      <w:pPr>
        <w:numPr>
          <w:ilvl w:val="0"/>
          <w:numId w:val="35"/>
        </w:numPr>
        <w:spacing w:before="120" w:after="120" w:line="280" w:lineRule="atLeast"/>
        <w:ind w:right="0" w:hanging="210"/>
        <w:rPr>
          <w:rFonts w:ascii="Arial" w:eastAsia="Verdana" w:hAnsi="Arial" w:cs="Arial"/>
          <w:color w:val="auto"/>
          <w:szCs w:val="24"/>
          <w:lang w:val="en" w:eastAsia="en"/>
        </w:rPr>
      </w:pPr>
      <w:r w:rsidRPr="00604AE3">
        <w:rPr>
          <w:rFonts w:ascii="Arial" w:eastAsia="Verdana" w:hAnsi="Arial" w:cs="Arial"/>
          <w:color w:val="auto"/>
          <w:szCs w:val="24"/>
          <w:lang w:val="en" w:eastAsia="en"/>
        </w:rPr>
        <w:t>Care providers</w:t>
      </w:r>
    </w:p>
    <w:p w14:paraId="5D1A31C0" w14:textId="77777777" w:rsidR="00604AE3" w:rsidRPr="00604AE3" w:rsidRDefault="00604AE3" w:rsidP="000A069D">
      <w:pPr>
        <w:numPr>
          <w:ilvl w:val="0"/>
          <w:numId w:val="36"/>
        </w:numPr>
        <w:spacing w:before="120" w:after="120" w:line="280" w:lineRule="atLeast"/>
        <w:ind w:right="0" w:hanging="210"/>
        <w:rPr>
          <w:rFonts w:ascii="Arial" w:eastAsia="Verdana" w:hAnsi="Arial" w:cs="Arial"/>
          <w:color w:val="auto"/>
          <w:szCs w:val="24"/>
          <w:lang w:val="en" w:eastAsia="en"/>
        </w:rPr>
      </w:pPr>
      <w:r w:rsidRPr="00604AE3">
        <w:rPr>
          <w:rFonts w:ascii="Arial" w:eastAsia="Verdana" w:hAnsi="Arial" w:cs="Arial"/>
          <w:color w:val="auto"/>
          <w:szCs w:val="24"/>
          <w:lang w:val="en" w:eastAsia="en"/>
        </w:rPr>
        <w:t>Organisations we need to share information with for safeguarding reasons</w:t>
      </w:r>
    </w:p>
    <w:p w14:paraId="50F37D4C" w14:textId="77777777" w:rsidR="00604AE3" w:rsidRPr="00604AE3" w:rsidRDefault="00604AE3" w:rsidP="000A069D">
      <w:pPr>
        <w:numPr>
          <w:ilvl w:val="0"/>
          <w:numId w:val="37"/>
        </w:numPr>
        <w:spacing w:before="120" w:after="120" w:line="280" w:lineRule="atLeast"/>
        <w:ind w:right="0" w:hanging="210"/>
        <w:rPr>
          <w:rFonts w:ascii="Arial" w:eastAsia="Verdana" w:hAnsi="Arial" w:cs="Arial"/>
          <w:color w:val="auto"/>
          <w:szCs w:val="24"/>
          <w:lang w:val="en" w:eastAsia="en"/>
        </w:rPr>
      </w:pPr>
      <w:r w:rsidRPr="00604AE3">
        <w:rPr>
          <w:rFonts w:ascii="Arial" w:eastAsia="Verdana" w:hAnsi="Arial" w:cs="Arial"/>
          <w:color w:val="auto"/>
          <w:szCs w:val="24"/>
          <w:lang w:val="en" w:eastAsia="en"/>
        </w:rPr>
        <w:t>Emergency services</w:t>
      </w:r>
    </w:p>
    <w:p w14:paraId="281AB1B0" w14:textId="77777777" w:rsidR="00604AE3" w:rsidRPr="00604AE3" w:rsidRDefault="00604AE3" w:rsidP="000A069D">
      <w:pPr>
        <w:numPr>
          <w:ilvl w:val="0"/>
          <w:numId w:val="38"/>
        </w:numPr>
        <w:spacing w:before="120" w:after="120" w:line="280" w:lineRule="atLeast"/>
        <w:ind w:right="0" w:hanging="210"/>
        <w:rPr>
          <w:rFonts w:ascii="Arial" w:eastAsia="Verdana" w:hAnsi="Arial" w:cs="Arial"/>
          <w:color w:val="auto"/>
          <w:szCs w:val="24"/>
          <w:lang w:val="en" w:eastAsia="en"/>
        </w:rPr>
      </w:pPr>
      <w:r w:rsidRPr="00604AE3">
        <w:rPr>
          <w:rFonts w:ascii="Arial" w:eastAsia="Verdana" w:hAnsi="Arial" w:cs="Arial"/>
          <w:color w:val="auto"/>
          <w:szCs w:val="24"/>
          <w:lang w:val="en" w:eastAsia="en"/>
        </w:rPr>
        <w:t>Local authorities or councils</w:t>
      </w:r>
    </w:p>
    <w:p w14:paraId="231F880D" w14:textId="77777777" w:rsidR="00604AE3" w:rsidRPr="00604AE3" w:rsidRDefault="00604AE3" w:rsidP="000A069D">
      <w:pPr>
        <w:numPr>
          <w:ilvl w:val="0"/>
          <w:numId w:val="39"/>
        </w:numPr>
        <w:spacing w:before="120" w:after="120" w:line="280" w:lineRule="atLeast"/>
        <w:ind w:right="0" w:hanging="210"/>
        <w:rPr>
          <w:rFonts w:ascii="Arial" w:eastAsia="Verdana" w:hAnsi="Arial" w:cs="Arial"/>
          <w:color w:val="auto"/>
          <w:szCs w:val="24"/>
          <w:lang w:val="en" w:eastAsia="en"/>
        </w:rPr>
      </w:pPr>
      <w:r w:rsidRPr="00604AE3">
        <w:rPr>
          <w:rFonts w:ascii="Arial" w:eastAsia="Verdana" w:hAnsi="Arial" w:cs="Arial"/>
          <w:color w:val="auto"/>
          <w:szCs w:val="24"/>
          <w:lang w:val="en" w:eastAsia="en"/>
        </w:rPr>
        <w:t>External auditors or inspectors</w:t>
      </w:r>
    </w:p>
    <w:p w14:paraId="0BB32FC5" w14:textId="77777777" w:rsidR="00604AE3" w:rsidRPr="00604AE3" w:rsidRDefault="00604AE3" w:rsidP="000A069D">
      <w:pPr>
        <w:numPr>
          <w:ilvl w:val="0"/>
          <w:numId w:val="40"/>
        </w:numPr>
        <w:spacing w:before="120" w:after="120" w:line="280" w:lineRule="atLeast"/>
        <w:ind w:right="0" w:hanging="210"/>
        <w:rPr>
          <w:rFonts w:ascii="Arial" w:eastAsia="Verdana" w:hAnsi="Arial" w:cs="Arial"/>
          <w:color w:val="auto"/>
          <w:szCs w:val="24"/>
          <w:lang w:val="en" w:eastAsia="en"/>
        </w:rPr>
      </w:pPr>
      <w:r w:rsidRPr="00604AE3">
        <w:rPr>
          <w:rFonts w:ascii="Arial" w:eastAsia="Verdana" w:hAnsi="Arial" w:cs="Arial"/>
          <w:color w:val="auto"/>
          <w:szCs w:val="24"/>
          <w:lang w:val="en" w:eastAsia="en"/>
        </w:rPr>
        <w:t>Organisations we’re legally obliged to share personal information with</w:t>
      </w:r>
    </w:p>
    <w:p w14:paraId="2AF356C2" w14:textId="77777777" w:rsidR="007A5CEE" w:rsidRDefault="007A5CEE" w:rsidP="005452AA">
      <w:pPr>
        <w:ind w:left="0"/>
        <w:rPr>
          <w:rFonts w:ascii="Arial" w:hAnsi="Arial" w:cs="Arial"/>
          <w:b/>
          <w:bCs/>
          <w:color w:val="auto"/>
          <w:szCs w:val="24"/>
        </w:rPr>
      </w:pPr>
    </w:p>
    <w:p w14:paraId="2BEA5B5B" w14:textId="77777777" w:rsidR="00023FE8" w:rsidRPr="00023FE8" w:rsidRDefault="00023FE8" w:rsidP="00023FE8">
      <w:pPr>
        <w:ind w:left="0"/>
        <w:rPr>
          <w:rFonts w:ascii="Arial" w:hAnsi="Arial" w:cs="Arial"/>
          <w:b/>
          <w:bCs/>
          <w:color w:val="auto"/>
          <w:szCs w:val="24"/>
        </w:rPr>
      </w:pPr>
      <w:r w:rsidRPr="00023FE8">
        <w:rPr>
          <w:rFonts w:ascii="Arial" w:hAnsi="Arial" w:cs="Arial"/>
          <w:b/>
          <w:bCs/>
          <w:color w:val="auto"/>
          <w:szCs w:val="24"/>
        </w:rPr>
        <w:t>Use of GP Connect</w:t>
      </w:r>
    </w:p>
    <w:p w14:paraId="58BF793D" w14:textId="77777777" w:rsidR="00023FE8" w:rsidRPr="00023FE8" w:rsidRDefault="00023FE8" w:rsidP="00023FE8">
      <w:pPr>
        <w:ind w:left="0"/>
        <w:rPr>
          <w:rFonts w:ascii="Arial" w:hAnsi="Arial" w:cs="Arial"/>
          <w:color w:val="auto"/>
          <w:szCs w:val="24"/>
        </w:rPr>
      </w:pPr>
      <w:r w:rsidRPr="00023FE8">
        <w:rPr>
          <w:rFonts w:ascii="Arial" w:hAnsi="Arial" w:cs="Arial"/>
          <w:color w:val="auto"/>
          <w:szCs w:val="24"/>
        </w:rPr>
        <w:t>We use GP Connect, a secure NHS service, to access relevant health information from GP practices to support the delivery of direct care. This enables authorised staff to view up-to-date medical records such as medications, allergies, and diagnoses, helping us provide safe and effective care. Access is strictly controlled and only used when necessary for your care. The legal basis for processing this data is Article 6(1)(e) and Article 9(2)(h) of the UK GDPR – processing is necessary for the performance of a task carried out in the public interest and for the provision of health or social care. For more information, please visit the https://digital.nhs.uk/services/gp-connect.</w:t>
      </w:r>
    </w:p>
    <w:p w14:paraId="164DB799" w14:textId="77777777" w:rsidR="00E92FFA" w:rsidRDefault="00E92FFA" w:rsidP="005452AA">
      <w:pPr>
        <w:ind w:left="0"/>
        <w:rPr>
          <w:rFonts w:ascii="Arial" w:hAnsi="Arial" w:cs="Arial"/>
          <w:b/>
          <w:bCs/>
          <w:color w:val="auto"/>
          <w:szCs w:val="24"/>
        </w:rPr>
      </w:pPr>
    </w:p>
    <w:p w14:paraId="2E4285E6" w14:textId="77777777" w:rsidR="00E92FFA" w:rsidRDefault="00E92FFA" w:rsidP="005452AA">
      <w:pPr>
        <w:ind w:left="0"/>
        <w:rPr>
          <w:rFonts w:ascii="Arial" w:hAnsi="Arial" w:cs="Arial"/>
          <w:b/>
          <w:bCs/>
          <w:color w:val="auto"/>
          <w:szCs w:val="24"/>
        </w:rPr>
      </w:pPr>
    </w:p>
    <w:p w14:paraId="1506A7DE" w14:textId="3E89244D" w:rsidR="005452AA" w:rsidRPr="004B0611" w:rsidRDefault="005452AA" w:rsidP="005452AA">
      <w:pPr>
        <w:ind w:left="0"/>
        <w:rPr>
          <w:rFonts w:ascii="Arial" w:hAnsi="Arial" w:cs="Arial"/>
          <w:b/>
          <w:bCs/>
          <w:color w:val="auto"/>
          <w:szCs w:val="24"/>
        </w:rPr>
      </w:pPr>
      <w:r w:rsidRPr="004B0611">
        <w:rPr>
          <w:rFonts w:ascii="Arial" w:hAnsi="Arial" w:cs="Arial"/>
          <w:b/>
          <w:bCs/>
          <w:color w:val="auto"/>
          <w:szCs w:val="24"/>
        </w:rPr>
        <w:t>Common law duty of confidentiality</w:t>
      </w:r>
    </w:p>
    <w:p w14:paraId="3B62B2A3" w14:textId="77777777" w:rsidR="005452AA" w:rsidRPr="004B0611" w:rsidRDefault="005452AA" w:rsidP="005452AA">
      <w:pPr>
        <w:ind w:left="0"/>
        <w:rPr>
          <w:rFonts w:ascii="Arial" w:hAnsi="Arial" w:cs="Arial"/>
          <w:color w:val="auto"/>
          <w:szCs w:val="24"/>
        </w:rPr>
      </w:pPr>
      <w:r w:rsidRPr="004B0611">
        <w:rPr>
          <w:rFonts w:ascii="Arial" w:hAnsi="Arial" w:cs="Arial"/>
          <w:color w:val="auto"/>
          <w:szCs w:val="24"/>
        </w:rPr>
        <w:t>In our use of health and care information, we satisfy the common law duty of confidentiality because:</w:t>
      </w:r>
    </w:p>
    <w:p w14:paraId="546BD987" w14:textId="77777777" w:rsidR="005452AA" w:rsidRPr="004B0611" w:rsidRDefault="005452AA" w:rsidP="000A069D">
      <w:pPr>
        <w:pStyle w:val="ListParagraph"/>
        <w:numPr>
          <w:ilvl w:val="0"/>
          <w:numId w:val="3"/>
        </w:numPr>
        <w:spacing w:before="0" w:after="160" w:line="259" w:lineRule="auto"/>
        <w:ind w:right="0"/>
        <w:rPr>
          <w:rFonts w:ascii="Arial" w:hAnsi="Arial" w:cs="Arial"/>
          <w:color w:val="auto"/>
          <w:szCs w:val="24"/>
        </w:rPr>
      </w:pPr>
      <w:r w:rsidRPr="004B0611">
        <w:rPr>
          <w:rFonts w:ascii="Arial" w:hAnsi="Arial" w:cs="Arial"/>
          <w:color w:val="auto"/>
          <w:szCs w:val="24"/>
        </w:rPr>
        <w:t>You have provided us with your consent (either implicitly to provide you with care, or explicitly for other uses)</w:t>
      </w:r>
    </w:p>
    <w:p w14:paraId="4884E05E" w14:textId="77777777" w:rsidR="005452AA" w:rsidRPr="004B0611" w:rsidRDefault="005452AA" w:rsidP="000A069D">
      <w:pPr>
        <w:pStyle w:val="ListParagraph"/>
        <w:numPr>
          <w:ilvl w:val="0"/>
          <w:numId w:val="3"/>
        </w:numPr>
        <w:spacing w:before="0" w:after="160" w:line="259" w:lineRule="auto"/>
        <w:ind w:right="0"/>
        <w:rPr>
          <w:rFonts w:ascii="Arial" w:hAnsi="Arial" w:cs="Arial"/>
          <w:color w:val="auto"/>
          <w:szCs w:val="24"/>
        </w:rPr>
      </w:pPr>
      <w:r w:rsidRPr="004B0611">
        <w:rPr>
          <w:rFonts w:ascii="Arial" w:hAnsi="Arial" w:cs="Arial"/>
          <w:color w:val="auto"/>
          <w:szCs w:val="24"/>
        </w:rPr>
        <w:t>We have a legal requirement to collect, share and use the data</w:t>
      </w:r>
    </w:p>
    <w:p w14:paraId="2CA04533" w14:textId="77777777" w:rsidR="005452AA" w:rsidRDefault="005452AA" w:rsidP="000A069D">
      <w:pPr>
        <w:pStyle w:val="ListParagraph"/>
        <w:numPr>
          <w:ilvl w:val="0"/>
          <w:numId w:val="3"/>
        </w:numPr>
        <w:spacing w:before="0" w:after="160" w:line="259" w:lineRule="auto"/>
        <w:ind w:right="0"/>
        <w:rPr>
          <w:rFonts w:ascii="Arial" w:hAnsi="Arial" w:cs="Arial"/>
          <w:color w:val="auto"/>
          <w:szCs w:val="24"/>
        </w:rPr>
      </w:pPr>
      <w:r w:rsidRPr="004B0611">
        <w:rPr>
          <w:rFonts w:ascii="Arial" w:hAnsi="Arial" w:cs="Arial"/>
          <w:color w:val="auto"/>
          <w:szCs w:val="24"/>
        </w:rPr>
        <w:t>The public interest to collect, share and use the data overrides the public interest served by protecting the duty of confidentiality (for example sharing information with the police to support the detection or prevention of serious crime).</w:t>
      </w:r>
    </w:p>
    <w:p w14:paraId="6C3A2E0B" w14:textId="0F053D55" w:rsidR="00604AE3" w:rsidRPr="00604AE3" w:rsidRDefault="00604AE3" w:rsidP="000A069D">
      <w:pPr>
        <w:pStyle w:val="ListParagraph"/>
        <w:numPr>
          <w:ilvl w:val="0"/>
          <w:numId w:val="3"/>
        </w:numPr>
        <w:spacing w:before="0" w:after="160" w:line="259" w:lineRule="auto"/>
        <w:ind w:right="0"/>
        <w:rPr>
          <w:rFonts w:ascii="Arial" w:hAnsi="Arial" w:cs="Arial"/>
          <w:color w:val="auto"/>
          <w:szCs w:val="24"/>
        </w:rPr>
      </w:pPr>
      <w:r w:rsidRPr="00604AE3">
        <w:rPr>
          <w:rFonts w:ascii="Arial" w:eastAsia="Verdana" w:hAnsi="Arial" w:cs="Arial"/>
          <w:color w:val="auto"/>
          <w:szCs w:val="24"/>
          <w:lang w:val="en" w:eastAsia="en"/>
        </w:rPr>
        <w:t>If in England or Wales – the requirements of The Health Service (Control of Patient Information) Regulations 2002 are satisfied</w:t>
      </w:r>
    </w:p>
    <w:p w14:paraId="14BCE34D" w14:textId="77777777" w:rsidR="008960E2" w:rsidRDefault="008960E2" w:rsidP="005452AA">
      <w:pPr>
        <w:ind w:left="0"/>
        <w:rPr>
          <w:rFonts w:ascii="Arial" w:hAnsi="Arial" w:cs="Arial"/>
          <w:b/>
          <w:color w:val="auto"/>
          <w:szCs w:val="24"/>
        </w:rPr>
      </w:pPr>
    </w:p>
    <w:p w14:paraId="33278570" w14:textId="1B793A43" w:rsidR="005452AA" w:rsidRPr="004B0611" w:rsidRDefault="005452AA" w:rsidP="005452AA">
      <w:pPr>
        <w:ind w:left="0"/>
        <w:rPr>
          <w:rFonts w:ascii="Arial" w:hAnsi="Arial" w:cs="Arial"/>
          <w:b/>
          <w:color w:val="auto"/>
          <w:szCs w:val="24"/>
        </w:rPr>
      </w:pPr>
      <w:r w:rsidRPr="004B0611">
        <w:rPr>
          <w:rFonts w:ascii="Arial" w:hAnsi="Arial" w:cs="Arial"/>
          <w:b/>
          <w:color w:val="auto"/>
          <w:szCs w:val="24"/>
        </w:rPr>
        <w:t>National Data Opt Out</w:t>
      </w:r>
    </w:p>
    <w:p w14:paraId="0E36E0BA" w14:textId="051A6FAB" w:rsidR="005452AA" w:rsidRPr="004B0611" w:rsidRDefault="005452AA" w:rsidP="005452AA">
      <w:pPr>
        <w:ind w:left="0"/>
        <w:rPr>
          <w:rFonts w:ascii="Arial" w:hAnsi="Arial" w:cs="Arial"/>
          <w:color w:val="auto"/>
          <w:szCs w:val="24"/>
        </w:rPr>
      </w:pPr>
      <w:r w:rsidRPr="004B0611">
        <w:rPr>
          <w:rFonts w:ascii="Arial" w:hAnsi="Arial" w:cs="Arial"/>
          <w:color w:val="auto"/>
          <w:szCs w:val="24"/>
        </w:rPr>
        <w:t xml:space="preserve">We review our data processing on an annual basis to assess if the national data opt-out applies. This is recorded in our Record of Processing Activities. All new processing is assessed to see if the national data opt-out applies. If any data processing falls within scope of the National Data Opt-Out we use </w:t>
      </w:r>
      <w:hyperlink r:id="rId20" w:anchor="the-check-for-national-data-opt-outs-service-technical-solution" w:history="1">
        <w:r w:rsidRPr="004B0611">
          <w:rPr>
            <w:rStyle w:val="Hyperlink"/>
            <w:rFonts w:ascii="Arial" w:hAnsi="Arial" w:cs="Arial"/>
            <w:color w:val="auto"/>
            <w:szCs w:val="24"/>
          </w:rPr>
          <w:t>MESH</w:t>
        </w:r>
      </w:hyperlink>
      <w:r w:rsidRPr="004B0611">
        <w:rPr>
          <w:rFonts w:ascii="Arial" w:hAnsi="Arial" w:cs="Arial"/>
          <w:color w:val="auto"/>
          <w:szCs w:val="24"/>
        </w:rPr>
        <w:t xml:space="preserve"> to check if any of our </w:t>
      </w:r>
      <w:r w:rsidR="004B0611">
        <w:rPr>
          <w:rFonts w:ascii="Arial" w:hAnsi="Arial" w:cs="Arial"/>
          <w:color w:val="auto"/>
          <w:szCs w:val="24"/>
        </w:rPr>
        <w:t>client</w:t>
      </w:r>
      <w:r w:rsidRPr="004B0611">
        <w:rPr>
          <w:rFonts w:ascii="Arial" w:hAnsi="Arial" w:cs="Arial"/>
          <w:color w:val="auto"/>
          <w:szCs w:val="24"/>
        </w:rPr>
        <w:t>s have opted out of their data being used for this purpose.</w:t>
      </w:r>
    </w:p>
    <w:p w14:paraId="6A57EB2D" w14:textId="77777777" w:rsidR="005452AA" w:rsidRPr="004B0611" w:rsidRDefault="005452AA" w:rsidP="005452AA">
      <w:pPr>
        <w:ind w:left="0"/>
        <w:rPr>
          <w:rFonts w:ascii="Arial" w:hAnsi="Arial" w:cs="Arial"/>
          <w:color w:val="auto"/>
          <w:szCs w:val="24"/>
          <w:u w:val="single"/>
        </w:rPr>
      </w:pPr>
      <w:r w:rsidRPr="004B0611">
        <w:rPr>
          <w:rFonts w:ascii="Arial" w:hAnsi="Arial" w:cs="Arial"/>
          <w:color w:val="auto"/>
          <w:szCs w:val="24"/>
        </w:rPr>
        <w:t xml:space="preserve">At this time, we do not share any data for planning or research purposes for which the national data opt-out would apply. We review all of the confidential patient information we process on an annual basis to see if this is used for research and planning purposes. If it is, then individuals can decide to stop their information being shared for this purpose. You can find out more information at </w:t>
      </w:r>
      <w:hyperlink r:id="rId21" w:history="1">
        <w:r w:rsidRPr="004B0611">
          <w:rPr>
            <w:rStyle w:val="Hyperlink"/>
            <w:rFonts w:ascii="Arial" w:hAnsi="Arial" w:cs="Arial"/>
            <w:color w:val="auto"/>
            <w:szCs w:val="24"/>
          </w:rPr>
          <w:t>https://www.nhs.uk/your-nhs-data-matters/</w:t>
        </w:r>
      </w:hyperlink>
      <w:r w:rsidRPr="004B0611">
        <w:rPr>
          <w:rFonts w:ascii="Arial" w:hAnsi="Arial" w:cs="Arial"/>
          <w:color w:val="auto"/>
          <w:szCs w:val="24"/>
          <w:u w:val="single"/>
        </w:rPr>
        <w:t>.</w:t>
      </w:r>
    </w:p>
    <w:p w14:paraId="3E9825CA" w14:textId="77777777" w:rsidR="005452AA" w:rsidRDefault="005452AA" w:rsidP="005452AA">
      <w:pPr>
        <w:rPr>
          <w:rFonts w:ascii="Arial" w:hAnsi="Arial" w:cs="Arial"/>
          <w:b/>
          <w:color w:val="auto"/>
          <w:sz w:val="28"/>
          <w:szCs w:val="28"/>
        </w:rPr>
      </w:pPr>
    </w:p>
    <w:p w14:paraId="7F7B87C9" w14:textId="77777777" w:rsidR="00A3311C" w:rsidRDefault="00A3311C" w:rsidP="005452AA">
      <w:pPr>
        <w:rPr>
          <w:rFonts w:ascii="Arial" w:hAnsi="Arial" w:cs="Arial"/>
          <w:b/>
          <w:color w:val="auto"/>
          <w:sz w:val="28"/>
          <w:szCs w:val="28"/>
        </w:rPr>
      </w:pPr>
    </w:p>
    <w:p w14:paraId="61585D2D" w14:textId="77777777" w:rsidR="00A3311C" w:rsidRDefault="00A3311C" w:rsidP="005452AA">
      <w:pPr>
        <w:rPr>
          <w:rFonts w:ascii="Arial" w:hAnsi="Arial" w:cs="Arial"/>
          <w:b/>
          <w:color w:val="auto"/>
          <w:sz w:val="28"/>
          <w:szCs w:val="28"/>
        </w:rPr>
      </w:pPr>
    </w:p>
    <w:p w14:paraId="20BAC60B" w14:textId="77777777" w:rsidR="00023FE8" w:rsidRPr="00023FE8" w:rsidRDefault="00023FE8" w:rsidP="00023FE8">
      <w:pPr>
        <w:ind w:left="0"/>
        <w:rPr>
          <w:rFonts w:ascii="Arial" w:hAnsi="Arial" w:cs="Arial"/>
          <w:b/>
          <w:color w:val="auto"/>
          <w:szCs w:val="24"/>
        </w:rPr>
      </w:pPr>
      <w:r w:rsidRPr="00023FE8">
        <w:rPr>
          <w:rFonts w:ascii="Arial" w:hAnsi="Arial" w:cs="Arial"/>
          <w:b/>
          <w:color w:val="auto"/>
          <w:szCs w:val="24"/>
        </w:rPr>
        <w:lastRenderedPageBreak/>
        <w:t>Bring Your Own Device (BYOD)</w:t>
      </w:r>
    </w:p>
    <w:p w14:paraId="384C6299" w14:textId="77777777" w:rsidR="00023FE8" w:rsidRPr="00023FE8" w:rsidRDefault="00023FE8" w:rsidP="00023FE8">
      <w:pPr>
        <w:ind w:left="0"/>
        <w:rPr>
          <w:rFonts w:ascii="Arial" w:hAnsi="Arial" w:cs="Arial"/>
          <w:bCs/>
          <w:color w:val="auto"/>
          <w:szCs w:val="24"/>
        </w:rPr>
      </w:pPr>
      <w:r w:rsidRPr="00023FE8">
        <w:rPr>
          <w:rFonts w:ascii="Arial" w:hAnsi="Arial" w:cs="Arial"/>
          <w:bCs/>
          <w:color w:val="auto"/>
          <w:szCs w:val="24"/>
        </w:rPr>
        <w:t>Our organisation has a Bring Your Own Device (BYOD) policy. Staff, directors, trustees, and volunteers may use personal devices (e.g. phones, laptops) to access work systems or communicate for work purposes.</w:t>
      </w:r>
    </w:p>
    <w:p w14:paraId="656F4FD0" w14:textId="77777777" w:rsidR="00023FE8" w:rsidRPr="00023FE8" w:rsidRDefault="00023FE8" w:rsidP="00023FE8">
      <w:pPr>
        <w:ind w:left="0"/>
        <w:rPr>
          <w:rFonts w:ascii="Arial" w:hAnsi="Arial" w:cs="Arial"/>
          <w:bCs/>
          <w:color w:val="auto"/>
          <w:szCs w:val="24"/>
        </w:rPr>
      </w:pPr>
      <w:r w:rsidRPr="00023FE8">
        <w:rPr>
          <w:rFonts w:ascii="Arial" w:hAnsi="Arial" w:cs="Arial"/>
          <w:bCs/>
          <w:color w:val="auto"/>
          <w:szCs w:val="24"/>
        </w:rPr>
        <w:t>To enforce this policy:</w:t>
      </w:r>
    </w:p>
    <w:p w14:paraId="4625925D" w14:textId="77777777" w:rsidR="00023FE8" w:rsidRPr="00023FE8" w:rsidRDefault="00023FE8" w:rsidP="00023FE8">
      <w:pPr>
        <w:pStyle w:val="ListParagraph"/>
        <w:numPr>
          <w:ilvl w:val="0"/>
          <w:numId w:val="48"/>
        </w:numPr>
        <w:rPr>
          <w:rFonts w:ascii="Arial" w:hAnsi="Arial" w:cs="Arial"/>
          <w:bCs/>
          <w:color w:val="auto"/>
          <w:szCs w:val="24"/>
        </w:rPr>
      </w:pPr>
      <w:r w:rsidRPr="00023FE8">
        <w:rPr>
          <w:rFonts w:ascii="Arial" w:hAnsi="Arial" w:cs="Arial"/>
          <w:bCs/>
          <w:color w:val="auto"/>
          <w:szCs w:val="24"/>
        </w:rPr>
        <w:t>Staff are informed during induction and through regular reminders.</w:t>
      </w:r>
    </w:p>
    <w:p w14:paraId="40D56786" w14:textId="77777777" w:rsidR="00023FE8" w:rsidRDefault="00023FE8" w:rsidP="00023FE8">
      <w:pPr>
        <w:pStyle w:val="ListParagraph"/>
        <w:numPr>
          <w:ilvl w:val="0"/>
          <w:numId w:val="48"/>
        </w:numPr>
        <w:rPr>
          <w:rFonts w:ascii="Arial" w:hAnsi="Arial" w:cs="Arial"/>
          <w:bCs/>
          <w:color w:val="auto"/>
          <w:szCs w:val="24"/>
        </w:rPr>
      </w:pPr>
      <w:r w:rsidRPr="00023FE8">
        <w:rPr>
          <w:rFonts w:ascii="Arial" w:hAnsi="Arial" w:cs="Arial"/>
          <w:bCs/>
          <w:color w:val="auto"/>
          <w:szCs w:val="24"/>
        </w:rPr>
        <w:t>Devices must be password-protected and must not store sensitive data locally.</w:t>
      </w:r>
    </w:p>
    <w:p w14:paraId="777777E2" w14:textId="77777777" w:rsidR="00023FE8" w:rsidRDefault="00023FE8" w:rsidP="00023FE8">
      <w:pPr>
        <w:pStyle w:val="ListParagraph"/>
        <w:numPr>
          <w:ilvl w:val="0"/>
          <w:numId w:val="48"/>
        </w:numPr>
        <w:rPr>
          <w:rFonts w:ascii="Arial" w:hAnsi="Arial" w:cs="Arial"/>
          <w:bCs/>
          <w:color w:val="auto"/>
          <w:szCs w:val="24"/>
        </w:rPr>
      </w:pPr>
      <w:r w:rsidRPr="00023FE8">
        <w:rPr>
          <w:rFonts w:ascii="Arial" w:hAnsi="Arial" w:cs="Arial"/>
          <w:bCs/>
          <w:color w:val="auto"/>
          <w:szCs w:val="24"/>
        </w:rPr>
        <w:t>Access to systems is controlled via secure logins and two-factor authentication.</w:t>
      </w:r>
    </w:p>
    <w:p w14:paraId="57FDCDCB" w14:textId="77777777" w:rsidR="00023FE8" w:rsidRDefault="00023FE8" w:rsidP="00023FE8">
      <w:pPr>
        <w:pStyle w:val="ListParagraph"/>
        <w:numPr>
          <w:ilvl w:val="0"/>
          <w:numId w:val="48"/>
        </w:numPr>
        <w:rPr>
          <w:rFonts w:ascii="Arial" w:hAnsi="Arial" w:cs="Arial"/>
          <w:bCs/>
          <w:color w:val="auto"/>
          <w:szCs w:val="24"/>
        </w:rPr>
      </w:pPr>
      <w:r w:rsidRPr="00023FE8">
        <w:rPr>
          <w:rFonts w:ascii="Arial" w:hAnsi="Arial" w:cs="Arial"/>
          <w:bCs/>
          <w:color w:val="auto"/>
          <w:szCs w:val="24"/>
        </w:rPr>
        <w:t>Access logs are monitored, and sensitive systems are restricted based on role.</w:t>
      </w:r>
    </w:p>
    <w:p w14:paraId="59E155B9" w14:textId="6C8C2895" w:rsidR="00656C46" w:rsidRPr="00023FE8" w:rsidRDefault="00023FE8" w:rsidP="00023FE8">
      <w:pPr>
        <w:pStyle w:val="ListParagraph"/>
        <w:numPr>
          <w:ilvl w:val="0"/>
          <w:numId w:val="48"/>
        </w:numPr>
        <w:rPr>
          <w:rFonts w:ascii="Arial" w:hAnsi="Arial" w:cs="Arial"/>
          <w:bCs/>
          <w:color w:val="auto"/>
          <w:szCs w:val="24"/>
        </w:rPr>
      </w:pPr>
      <w:r w:rsidRPr="00023FE8">
        <w:rPr>
          <w:rFonts w:ascii="Arial" w:hAnsi="Arial" w:cs="Arial"/>
          <w:bCs/>
          <w:color w:val="auto"/>
          <w:szCs w:val="24"/>
        </w:rPr>
        <w:t>Any breaches or misuse are handled through disciplinary procedures.</w:t>
      </w:r>
    </w:p>
    <w:p w14:paraId="587B7452" w14:textId="77777777" w:rsidR="00656C46" w:rsidRDefault="00656C46" w:rsidP="005452AA">
      <w:pPr>
        <w:rPr>
          <w:rFonts w:ascii="Arial" w:hAnsi="Arial" w:cs="Arial"/>
          <w:b/>
          <w:color w:val="auto"/>
          <w:sz w:val="28"/>
          <w:szCs w:val="28"/>
        </w:rPr>
      </w:pPr>
    </w:p>
    <w:p w14:paraId="5B801554" w14:textId="77777777" w:rsidR="00656C46" w:rsidRDefault="00656C46" w:rsidP="005452AA">
      <w:pPr>
        <w:rPr>
          <w:rFonts w:ascii="Arial" w:hAnsi="Arial" w:cs="Arial"/>
          <w:b/>
          <w:color w:val="auto"/>
          <w:sz w:val="28"/>
          <w:szCs w:val="28"/>
        </w:rPr>
      </w:pPr>
    </w:p>
    <w:p w14:paraId="2A5EF2A2" w14:textId="77777777" w:rsidR="00E92FFA" w:rsidRDefault="00E92FFA" w:rsidP="005452AA">
      <w:pPr>
        <w:rPr>
          <w:rFonts w:ascii="Arial" w:hAnsi="Arial" w:cs="Arial"/>
          <w:b/>
          <w:color w:val="auto"/>
          <w:sz w:val="28"/>
          <w:szCs w:val="28"/>
        </w:rPr>
      </w:pPr>
    </w:p>
    <w:p w14:paraId="62EAF8E1" w14:textId="77777777" w:rsidR="00E92FFA" w:rsidRDefault="00E92FFA" w:rsidP="005452AA">
      <w:pPr>
        <w:rPr>
          <w:rFonts w:ascii="Arial" w:hAnsi="Arial" w:cs="Arial"/>
          <w:b/>
          <w:color w:val="auto"/>
          <w:sz w:val="28"/>
          <w:szCs w:val="28"/>
        </w:rPr>
      </w:pPr>
    </w:p>
    <w:p w14:paraId="13F6D899" w14:textId="77777777" w:rsidR="00E92FFA" w:rsidRDefault="00E92FFA" w:rsidP="005452AA">
      <w:pPr>
        <w:rPr>
          <w:rFonts w:ascii="Arial" w:hAnsi="Arial" w:cs="Arial"/>
          <w:b/>
          <w:color w:val="auto"/>
          <w:sz w:val="28"/>
          <w:szCs w:val="28"/>
        </w:rPr>
      </w:pPr>
    </w:p>
    <w:p w14:paraId="567B4019" w14:textId="77777777" w:rsidR="00E92FFA" w:rsidRDefault="00E92FFA" w:rsidP="005452AA">
      <w:pPr>
        <w:rPr>
          <w:rFonts w:ascii="Arial" w:hAnsi="Arial" w:cs="Arial"/>
          <w:b/>
          <w:color w:val="auto"/>
          <w:sz w:val="28"/>
          <w:szCs w:val="28"/>
        </w:rPr>
      </w:pPr>
    </w:p>
    <w:p w14:paraId="0E228C83" w14:textId="77777777" w:rsidR="00E92FFA" w:rsidRDefault="00E92FFA" w:rsidP="005452AA">
      <w:pPr>
        <w:rPr>
          <w:rFonts w:ascii="Arial" w:hAnsi="Arial" w:cs="Arial"/>
          <w:b/>
          <w:color w:val="auto"/>
          <w:sz w:val="28"/>
          <w:szCs w:val="28"/>
        </w:rPr>
      </w:pPr>
    </w:p>
    <w:p w14:paraId="4EDD0262" w14:textId="77777777" w:rsidR="00E92FFA" w:rsidRDefault="00E92FFA" w:rsidP="005452AA">
      <w:pPr>
        <w:rPr>
          <w:rFonts w:ascii="Arial" w:hAnsi="Arial" w:cs="Arial"/>
          <w:b/>
          <w:color w:val="auto"/>
          <w:sz w:val="28"/>
          <w:szCs w:val="28"/>
        </w:rPr>
      </w:pPr>
    </w:p>
    <w:p w14:paraId="218E7408" w14:textId="77777777" w:rsidR="00E92FFA" w:rsidRDefault="00E92FFA" w:rsidP="005452AA">
      <w:pPr>
        <w:rPr>
          <w:rFonts w:ascii="Arial" w:hAnsi="Arial" w:cs="Arial"/>
          <w:b/>
          <w:color w:val="auto"/>
          <w:sz w:val="28"/>
          <w:szCs w:val="28"/>
        </w:rPr>
      </w:pPr>
    </w:p>
    <w:p w14:paraId="11BD4CC6" w14:textId="77777777" w:rsidR="00E92FFA" w:rsidRDefault="00E92FFA" w:rsidP="005452AA">
      <w:pPr>
        <w:rPr>
          <w:rFonts w:ascii="Arial" w:hAnsi="Arial" w:cs="Arial"/>
          <w:b/>
          <w:color w:val="auto"/>
          <w:sz w:val="28"/>
          <w:szCs w:val="28"/>
        </w:rPr>
      </w:pPr>
    </w:p>
    <w:p w14:paraId="280C82CC" w14:textId="77777777" w:rsidR="00E92FFA" w:rsidRDefault="00E92FFA" w:rsidP="005452AA">
      <w:pPr>
        <w:rPr>
          <w:rFonts w:ascii="Arial" w:hAnsi="Arial" w:cs="Arial"/>
          <w:b/>
          <w:color w:val="auto"/>
          <w:sz w:val="28"/>
          <w:szCs w:val="28"/>
        </w:rPr>
      </w:pPr>
    </w:p>
    <w:p w14:paraId="1A64CEC7" w14:textId="5B49A5AF" w:rsidR="005452AA" w:rsidRPr="00604AE3" w:rsidRDefault="00A3311C" w:rsidP="004B0611">
      <w:pPr>
        <w:ind w:left="0"/>
        <w:rPr>
          <w:rFonts w:ascii="Arial" w:hAnsi="Arial" w:cs="Arial"/>
          <w:b/>
          <w:color w:val="auto"/>
          <w:sz w:val="28"/>
          <w:szCs w:val="28"/>
          <w:u w:val="single"/>
        </w:rPr>
      </w:pPr>
      <w:r>
        <w:rPr>
          <w:rFonts w:ascii="Arial" w:hAnsi="Arial" w:cs="Arial"/>
          <w:b/>
          <w:color w:val="auto"/>
          <w:sz w:val="28"/>
          <w:szCs w:val="28"/>
          <w:u w:val="single"/>
        </w:rPr>
        <w:lastRenderedPageBreak/>
        <w:t>S</w:t>
      </w:r>
      <w:r w:rsidR="005452AA" w:rsidRPr="00604AE3">
        <w:rPr>
          <w:rFonts w:ascii="Arial" w:hAnsi="Arial" w:cs="Arial"/>
          <w:b/>
          <w:color w:val="auto"/>
          <w:sz w:val="28"/>
          <w:szCs w:val="28"/>
          <w:u w:val="single"/>
        </w:rPr>
        <w:t>taff</w:t>
      </w:r>
    </w:p>
    <w:p w14:paraId="3568415B" w14:textId="2E9D46B2" w:rsidR="004B0611" w:rsidRPr="004B0611" w:rsidRDefault="004B0611" w:rsidP="00604AE3">
      <w:pPr>
        <w:spacing w:before="100" w:beforeAutospacing="1" w:after="100" w:afterAutospacing="1"/>
        <w:ind w:left="0" w:right="0"/>
        <w:jc w:val="both"/>
        <w:rPr>
          <w:rFonts w:ascii="Arial" w:eastAsia="Arial" w:hAnsi="Arial" w:cs="Arial"/>
          <w:color w:val="auto"/>
          <w:szCs w:val="24"/>
          <w:lang w:eastAsia="en-GB"/>
        </w:rPr>
      </w:pPr>
      <w:r w:rsidRPr="004B0611">
        <w:rPr>
          <w:rFonts w:ascii="Arial" w:eastAsia="Arial" w:hAnsi="Arial" w:cs="Arial"/>
          <w:b/>
          <w:bCs/>
          <w:color w:val="auto"/>
          <w:szCs w:val="24"/>
          <w:lang w:eastAsia="en-GB"/>
        </w:rPr>
        <w:t xml:space="preserve">What Information Does </w:t>
      </w:r>
      <w:r w:rsidR="007A5CEE">
        <w:rPr>
          <w:rFonts w:ascii="Arial" w:eastAsia="Arial" w:hAnsi="Arial" w:cs="Arial"/>
          <w:b/>
          <w:bCs/>
          <w:color w:val="auto"/>
          <w:szCs w:val="24"/>
          <w:lang w:eastAsia="en-GB"/>
        </w:rPr>
        <w:t>Access Your Care</w:t>
      </w:r>
      <w:r w:rsidRPr="004B0611">
        <w:rPr>
          <w:rFonts w:ascii="Arial" w:eastAsia="Arial" w:hAnsi="Arial" w:cs="Arial"/>
          <w:b/>
          <w:bCs/>
          <w:color w:val="auto"/>
          <w:szCs w:val="24"/>
          <w:lang w:eastAsia="en-GB"/>
        </w:rPr>
        <w:t xml:space="preserve"> Collect And Process?</w:t>
      </w:r>
    </w:p>
    <w:p w14:paraId="7BA00404" w14:textId="45D1D2D0" w:rsidR="004B0611" w:rsidRPr="004B0611" w:rsidRDefault="007A5CEE" w:rsidP="00604AE3">
      <w:pPr>
        <w:spacing w:before="100" w:beforeAutospacing="1" w:after="100" w:afterAutospacing="1" w:line="240" w:lineRule="atLeast"/>
        <w:ind w:left="0"/>
        <w:rPr>
          <w:rFonts w:ascii="Arial" w:eastAsia="Arial" w:hAnsi="Arial" w:cs="Arial"/>
          <w:color w:val="auto"/>
          <w:szCs w:val="24"/>
          <w:lang w:eastAsia="en-GB"/>
        </w:rPr>
      </w:pPr>
      <w:r>
        <w:rPr>
          <w:rFonts w:ascii="Arial" w:eastAsia="Arial" w:hAnsi="Arial" w:cs="Arial"/>
          <w:color w:val="auto"/>
          <w:szCs w:val="24"/>
          <w:lang w:eastAsia="en-GB"/>
        </w:rPr>
        <w:t>Access Your Care</w:t>
      </w:r>
      <w:r w:rsidR="004B0611" w:rsidRPr="004B0611">
        <w:rPr>
          <w:rFonts w:ascii="Arial" w:eastAsia="Arial" w:hAnsi="Arial" w:cs="Arial"/>
          <w:color w:val="auto"/>
          <w:szCs w:val="24"/>
          <w:lang w:eastAsia="en-GB"/>
        </w:rPr>
        <w:t xml:space="preserve"> collects and processes a range of personal information (personal data) about you. Personal data means any information about an individual from which the person can be identified. This includes:</w:t>
      </w:r>
    </w:p>
    <w:p w14:paraId="169BE192"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Contact details (name, address, phone, email)</w:t>
      </w:r>
    </w:p>
    <w:p w14:paraId="7E03F031"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Employment details (job title, contract, salary, start/end dates)</w:t>
      </w:r>
    </w:p>
    <w:p w14:paraId="3BC71495"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Right to work information (e.g. nationality, visa status)</w:t>
      </w:r>
    </w:p>
    <w:p w14:paraId="23ECAB26"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Bank and tax information (for payroll and pensions)</w:t>
      </w:r>
    </w:p>
    <w:p w14:paraId="70FB1D6B"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Emergency contacts and next of kin</w:t>
      </w:r>
    </w:p>
    <w:p w14:paraId="24B3E929"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Training and performance records</w:t>
      </w:r>
    </w:p>
    <w:p w14:paraId="294E2E79"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Leave and absence records</w:t>
      </w:r>
    </w:p>
    <w:p w14:paraId="2B1373CB"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Health information (e.g. fit notes, adjustments)</w:t>
      </w:r>
    </w:p>
    <w:p w14:paraId="3BA33127" w14:textId="77777777" w:rsid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Criminal records checks (where legally required)</w:t>
      </w:r>
    </w:p>
    <w:p w14:paraId="6697C7CE" w14:textId="43F225DC" w:rsidR="00AD51E9" w:rsidRPr="00AD51E9" w:rsidRDefault="00AD51E9" w:rsidP="000A069D">
      <w:pPr>
        <w:pStyle w:val="ListParagraph"/>
        <w:numPr>
          <w:ilvl w:val="0"/>
          <w:numId w:val="43"/>
        </w:numPr>
        <w:spacing w:before="100" w:beforeAutospacing="1" w:after="100" w:afterAutospacing="1" w:line="240" w:lineRule="atLeast"/>
        <w:rPr>
          <w:rFonts w:ascii="Arial" w:eastAsia="Arial" w:hAnsi="Arial" w:cs="Arial"/>
          <w:color w:val="auto"/>
          <w:szCs w:val="24"/>
          <w:lang w:eastAsia="en-GB"/>
        </w:rPr>
      </w:pPr>
      <w:r w:rsidRPr="00AD51E9">
        <w:rPr>
          <w:rFonts w:ascii="Arial" w:eastAsia="Arial" w:hAnsi="Arial" w:cs="Arial"/>
          <w:color w:val="auto"/>
          <w:szCs w:val="24"/>
          <w:lang w:eastAsia="en-GB"/>
        </w:rPr>
        <w:t>Equal opportunities data (e.g. ethnicity, religion, sexual orientation – if provided)</w:t>
      </w:r>
    </w:p>
    <w:p w14:paraId="32F1AD51" w14:textId="77777777" w:rsidR="00AD51E9" w:rsidRPr="00656C46" w:rsidRDefault="00AD51E9" w:rsidP="00AD51E9">
      <w:pPr>
        <w:ind w:left="0"/>
        <w:rPr>
          <w:rFonts w:ascii="Arial" w:hAnsi="Arial" w:cs="Arial"/>
          <w:b/>
          <w:bCs/>
          <w:color w:val="auto"/>
        </w:rPr>
      </w:pPr>
      <w:r w:rsidRPr="00656C46">
        <w:rPr>
          <w:rFonts w:ascii="Arial" w:hAnsi="Arial" w:cs="Arial"/>
          <w:b/>
          <w:bCs/>
          <w:color w:val="auto"/>
        </w:rPr>
        <w:t>Lawful bases and data protection rights</w:t>
      </w:r>
    </w:p>
    <w:p w14:paraId="7C92BEF5" w14:textId="77777777" w:rsidR="00AD51E9" w:rsidRPr="00656C46" w:rsidRDefault="00AD51E9" w:rsidP="00AD51E9">
      <w:pPr>
        <w:spacing w:before="240" w:after="240" w:line="360" w:lineRule="atLeast"/>
        <w:ind w:left="0" w:right="240"/>
        <w:rPr>
          <w:rFonts w:ascii="Arial" w:eastAsia="Verdana" w:hAnsi="Arial" w:cs="Arial"/>
          <w:color w:val="auto"/>
          <w:szCs w:val="24"/>
          <w:lang w:val="en" w:eastAsia="en"/>
        </w:rPr>
      </w:pPr>
      <w:r w:rsidRPr="00656C46">
        <w:rPr>
          <w:rFonts w:ascii="Arial" w:eastAsia="Verdana" w:hAnsi="Arial" w:cs="Arial"/>
          <w:color w:val="auto"/>
          <w:szCs w:val="24"/>
          <w:lang w:val="en" w:eastAsia="en"/>
        </w:rPr>
        <w:t>Under UK data protection law, we must have a “lawful basis” for collecting and using your personal information. There is a list of possible</w:t>
      </w:r>
      <w:r w:rsidRPr="00656C46">
        <w:rPr>
          <w:rFonts w:ascii="Arial" w:eastAsia="Verdana" w:hAnsi="Arial" w:cs="Arial"/>
          <w:color w:val="0075A2" w:themeColor="accent2" w:themeShade="BF"/>
          <w:szCs w:val="24"/>
          <w:lang w:val="en" w:eastAsia="en"/>
        </w:rPr>
        <w:t xml:space="preserve"> </w:t>
      </w:r>
      <w:hyperlink r:id="rId22" w:anchor="lawfulbasis" w:tgtFrame="_blank" w:tooltip="Data protection principles, definitions, and key terms" w:history="1">
        <w:r w:rsidRPr="00656C46">
          <w:rPr>
            <w:rFonts w:ascii="Arial" w:eastAsia="Verdana" w:hAnsi="Arial" w:cs="Arial"/>
            <w:color w:val="0075A2" w:themeColor="accent2" w:themeShade="BF"/>
            <w:szCs w:val="24"/>
            <w:u w:val="single" w:color="0000EE"/>
            <w:lang w:val="en" w:eastAsia="en"/>
          </w:rPr>
          <w:t>lawful bases</w:t>
        </w:r>
      </w:hyperlink>
      <w:r w:rsidRPr="00656C46">
        <w:rPr>
          <w:rFonts w:ascii="Arial" w:eastAsia="Verdana" w:hAnsi="Arial" w:cs="Arial"/>
          <w:color w:val="auto"/>
          <w:szCs w:val="24"/>
          <w:lang w:val="en" w:eastAsia="en"/>
        </w:rPr>
        <w:t xml:space="preserve"> in the UK GDPR. You can find out more about lawful bases on the ICO’s website.</w:t>
      </w:r>
    </w:p>
    <w:p w14:paraId="24B4C899" w14:textId="77777777" w:rsidR="00AD51E9" w:rsidRPr="00656C46" w:rsidRDefault="00AD51E9" w:rsidP="00AD51E9">
      <w:pPr>
        <w:spacing w:before="240" w:after="240" w:line="360" w:lineRule="atLeast"/>
        <w:ind w:left="0" w:right="240"/>
        <w:rPr>
          <w:rFonts w:ascii="Arial" w:eastAsia="Verdana" w:hAnsi="Arial" w:cs="Arial"/>
          <w:color w:val="auto"/>
          <w:szCs w:val="24"/>
          <w:lang w:val="en" w:eastAsia="en"/>
        </w:rPr>
      </w:pPr>
      <w:r w:rsidRPr="00656C46">
        <w:rPr>
          <w:rFonts w:ascii="Arial" w:eastAsia="Verdana" w:hAnsi="Arial" w:cs="Arial"/>
          <w:color w:val="auto"/>
          <w:szCs w:val="24"/>
          <w:lang w:val="en" w:eastAsia="en"/>
        </w:rPr>
        <w:t>Which lawful basis we rely on may affect your data protection rights which are set out in brief below. You can find out more about your data protection rights and the exemptions which may apply on the ICO’s website:</w:t>
      </w:r>
    </w:p>
    <w:p w14:paraId="46805858" w14:textId="77777777" w:rsidR="00AD51E9" w:rsidRPr="00656C46" w:rsidRDefault="00AD51E9" w:rsidP="000A069D">
      <w:pPr>
        <w:numPr>
          <w:ilvl w:val="0"/>
          <w:numId w:val="23"/>
        </w:numPr>
        <w:spacing w:before="0" w:after="0" w:line="280" w:lineRule="atLeast"/>
        <w:ind w:left="960" w:right="238"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of access</w:t>
      </w:r>
      <w:r w:rsidRPr="00656C46">
        <w:rPr>
          <w:rFonts w:ascii="Arial" w:eastAsia="Verdana" w:hAnsi="Arial" w:cs="Arial"/>
          <w:color w:val="auto"/>
          <w:szCs w:val="24"/>
          <w:lang w:val="en" w:eastAsia="en"/>
        </w:rPr>
        <w:t xml:space="preserve"> - You have the right to ask us for copies of your personal information. You can request other information such as details about where we get personal information from and who we share personal information with. There are some exceptions which means you may not receive all the information you ask for. </w:t>
      </w:r>
      <w:hyperlink r:id="rId23" w:anchor="roa"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of access</w:t>
        </w:r>
      </w:hyperlink>
      <w:r w:rsidRPr="00656C46">
        <w:rPr>
          <w:rFonts w:ascii="Arial" w:eastAsia="Verdana" w:hAnsi="Arial" w:cs="Arial"/>
          <w:color w:val="0075A2" w:themeColor="accent2" w:themeShade="BF"/>
          <w:szCs w:val="24"/>
          <w:lang w:val="en" w:eastAsia="en"/>
        </w:rPr>
        <w:t>.</w:t>
      </w:r>
    </w:p>
    <w:p w14:paraId="44C9FBBD" w14:textId="77777777" w:rsidR="00AD51E9" w:rsidRPr="00656C46" w:rsidRDefault="00AD51E9" w:rsidP="000A069D">
      <w:pPr>
        <w:numPr>
          <w:ilvl w:val="0"/>
          <w:numId w:val="23"/>
        </w:numPr>
        <w:spacing w:before="0" w:after="0" w:line="280" w:lineRule="atLeast"/>
        <w:ind w:left="960" w:right="238"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rectification</w:t>
      </w:r>
      <w:r w:rsidRPr="00656C46">
        <w:rPr>
          <w:rFonts w:ascii="Arial" w:eastAsia="Verdana" w:hAnsi="Arial" w:cs="Arial"/>
          <w:color w:val="auto"/>
          <w:szCs w:val="24"/>
          <w:lang w:val="en" w:eastAsia="en"/>
        </w:rPr>
        <w:t xml:space="preserve"> - You have the right to ask us to correct or delete personal information you think is inaccurate or incomplete. </w:t>
      </w:r>
      <w:hyperlink r:id="rId24" w:anchor="rtr"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rectification</w:t>
        </w:r>
      </w:hyperlink>
      <w:r w:rsidRPr="00656C46">
        <w:rPr>
          <w:rFonts w:ascii="Arial" w:eastAsia="Verdana" w:hAnsi="Arial" w:cs="Arial"/>
          <w:color w:val="0075A2" w:themeColor="accent2" w:themeShade="BF"/>
          <w:szCs w:val="24"/>
          <w:lang w:val="en" w:eastAsia="en"/>
        </w:rPr>
        <w:t>.</w:t>
      </w:r>
    </w:p>
    <w:p w14:paraId="13CB5E59" w14:textId="77777777" w:rsidR="00AD51E9" w:rsidRPr="00656C46" w:rsidRDefault="00AD51E9" w:rsidP="000A069D">
      <w:pPr>
        <w:numPr>
          <w:ilvl w:val="0"/>
          <w:numId w:val="23"/>
        </w:numPr>
        <w:spacing w:before="0" w:after="0" w:line="280" w:lineRule="atLeast"/>
        <w:ind w:left="960" w:right="238"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erasure</w:t>
      </w:r>
      <w:r w:rsidRPr="00656C46">
        <w:rPr>
          <w:rFonts w:ascii="Arial" w:eastAsia="Verdana" w:hAnsi="Arial" w:cs="Arial"/>
          <w:color w:val="auto"/>
          <w:szCs w:val="24"/>
          <w:lang w:val="en" w:eastAsia="en"/>
        </w:rPr>
        <w:t xml:space="preserve"> - You have the right to ask us to delete your personal information. </w:t>
      </w:r>
      <w:hyperlink r:id="rId25" w:anchor="rte"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erasure</w:t>
        </w:r>
      </w:hyperlink>
      <w:r w:rsidRPr="00656C46">
        <w:rPr>
          <w:rFonts w:ascii="Arial" w:eastAsia="Verdana" w:hAnsi="Arial" w:cs="Arial"/>
          <w:color w:val="0075A2" w:themeColor="accent2" w:themeShade="BF"/>
          <w:szCs w:val="24"/>
          <w:lang w:val="en" w:eastAsia="en"/>
        </w:rPr>
        <w:t>.</w:t>
      </w:r>
    </w:p>
    <w:p w14:paraId="7BEF4A41" w14:textId="77777777" w:rsidR="00AD51E9" w:rsidRPr="00656C46" w:rsidRDefault="00AD51E9" w:rsidP="000A069D">
      <w:pPr>
        <w:numPr>
          <w:ilvl w:val="0"/>
          <w:numId w:val="23"/>
        </w:numPr>
        <w:spacing w:before="0" w:after="0" w:line="280" w:lineRule="atLeast"/>
        <w:ind w:left="960" w:right="238"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lastRenderedPageBreak/>
        <w:t>Your right to restriction of processing</w:t>
      </w:r>
      <w:r w:rsidRPr="00656C46">
        <w:rPr>
          <w:rFonts w:ascii="Arial" w:eastAsia="Verdana" w:hAnsi="Arial" w:cs="Arial"/>
          <w:color w:val="auto"/>
          <w:szCs w:val="24"/>
          <w:lang w:val="en" w:eastAsia="en"/>
        </w:rPr>
        <w:t xml:space="preserve"> - You have the right to ask us to limit how we can use your personal information. </w:t>
      </w:r>
      <w:hyperlink r:id="rId26" w:anchor="rtrop"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restriction of processing</w:t>
        </w:r>
      </w:hyperlink>
      <w:r w:rsidRPr="00656C46">
        <w:rPr>
          <w:rFonts w:ascii="Arial" w:eastAsia="Verdana" w:hAnsi="Arial" w:cs="Arial"/>
          <w:color w:val="0075A2" w:themeColor="accent2" w:themeShade="BF"/>
          <w:szCs w:val="24"/>
          <w:lang w:val="en" w:eastAsia="en"/>
        </w:rPr>
        <w:t>.</w:t>
      </w:r>
    </w:p>
    <w:p w14:paraId="26009C39" w14:textId="77777777" w:rsidR="00AD51E9" w:rsidRPr="00656C46" w:rsidRDefault="00AD51E9" w:rsidP="000A069D">
      <w:pPr>
        <w:numPr>
          <w:ilvl w:val="0"/>
          <w:numId w:val="23"/>
        </w:numPr>
        <w:spacing w:before="0" w:after="0" w:line="280" w:lineRule="atLeast"/>
        <w:ind w:left="960" w:right="238"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object to processing</w:t>
      </w:r>
      <w:r w:rsidRPr="00656C46">
        <w:rPr>
          <w:rFonts w:ascii="Arial" w:eastAsia="Verdana" w:hAnsi="Arial" w:cs="Arial"/>
          <w:color w:val="auto"/>
          <w:szCs w:val="24"/>
          <w:lang w:val="en" w:eastAsia="en"/>
        </w:rPr>
        <w:t xml:space="preserve"> - You have the right to object to the processing of your personal data. </w:t>
      </w:r>
      <w:hyperlink r:id="rId27" w:anchor="rto"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object to processing</w:t>
        </w:r>
      </w:hyperlink>
      <w:r w:rsidRPr="00656C46">
        <w:rPr>
          <w:rFonts w:ascii="Arial" w:eastAsia="Verdana" w:hAnsi="Arial" w:cs="Arial"/>
          <w:color w:val="0075A2" w:themeColor="accent2" w:themeShade="BF"/>
          <w:szCs w:val="24"/>
          <w:lang w:val="en" w:eastAsia="en"/>
        </w:rPr>
        <w:t>.</w:t>
      </w:r>
    </w:p>
    <w:p w14:paraId="0075ECE2" w14:textId="77777777" w:rsidR="00AD51E9" w:rsidRPr="00656C46" w:rsidRDefault="00AD51E9" w:rsidP="000A069D">
      <w:pPr>
        <w:numPr>
          <w:ilvl w:val="0"/>
          <w:numId w:val="23"/>
        </w:numPr>
        <w:spacing w:before="0" w:after="0" w:line="280" w:lineRule="atLeast"/>
        <w:ind w:left="960" w:right="238"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data portability</w:t>
      </w:r>
      <w:r w:rsidRPr="00656C46">
        <w:rPr>
          <w:rFonts w:ascii="Arial" w:eastAsia="Verdana" w:hAnsi="Arial" w:cs="Arial"/>
          <w:color w:val="auto"/>
          <w:szCs w:val="24"/>
          <w:lang w:val="en" w:eastAsia="en"/>
        </w:rPr>
        <w:t xml:space="preserve"> - You have the right to ask that we transfer the personal information you gave us to another organisation, or to you. </w:t>
      </w:r>
      <w:hyperlink r:id="rId28" w:anchor="rtdp"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data portability</w:t>
        </w:r>
      </w:hyperlink>
      <w:r w:rsidRPr="00656C46">
        <w:rPr>
          <w:rFonts w:ascii="Arial" w:eastAsia="Verdana" w:hAnsi="Arial" w:cs="Arial"/>
          <w:color w:val="0075A2" w:themeColor="accent2" w:themeShade="BF"/>
          <w:szCs w:val="24"/>
          <w:lang w:val="en" w:eastAsia="en"/>
        </w:rPr>
        <w:t>.</w:t>
      </w:r>
    </w:p>
    <w:p w14:paraId="470D5A17" w14:textId="77777777" w:rsidR="00AD51E9" w:rsidRPr="00656C46" w:rsidRDefault="00AD51E9" w:rsidP="000A069D">
      <w:pPr>
        <w:numPr>
          <w:ilvl w:val="0"/>
          <w:numId w:val="23"/>
        </w:numPr>
        <w:spacing w:before="0" w:after="0" w:line="280" w:lineRule="atLeast"/>
        <w:ind w:left="960" w:right="238" w:hanging="210"/>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withdraw consent</w:t>
      </w:r>
      <w:r w:rsidRPr="00656C46">
        <w:rPr>
          <w:rFonts w:ascii="Arial" w:eastAsia="Verdana" w:hAnsi="Arial" w:cs="Arial"/>
          <w:color w:val="auto"/>
          <w:szCs w:val="24"/>
          <w:lang w:val="en" w:eastAsia="en"/>
        </w:rPr>
        <w:t xml:space="preserve"> – When we use consent as our lawful basis you have the right to withdraw your consent at any time. </w:t>
      </w:r>
      <w:hyperlink r:id="rId29" w:anchor="rtwc"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withdraw consent</w:t>
        </w:r>
      </w:hyperlink>
      <w:r w:rsidRPr="00656C46">
        <w:rPr>
          <w:rFonts w:ascii="Arial" w:eastAsia="Verdana" w:hAnsi="Arial" w:cs="Arial"/>
          <w:color w:val="0075A2" w:themeColor="accent2" w:themeShade="BF"/>
          <w:szCs w:val="24"/>
          <w:lang w:val="en" w:eastAsia="en"/>
        </w:rPr>
        <w:t>.</w:t>
      </w:r>
    </w:p>
    <w:p w14:paraId="047303A7" w14:textId="77777777" w:rsidR="007A5CEE" w:rsidRDefault="007A5CEE" w:rsidP="007A5CEE">
      <w:pPr>
        <w:spacing w:before="0" w:after="0" w:line="280" w:lineRule="atLeast"/>
        <w:ind w:left="0" w:right="238"/>
        <w:rPr>
          <w:rFonts w:ascii="Arial" w:eastAsia="Verdana" w:hAnsi="Arial" w:cs="Arial"/>
          <w:color w:val="auto"/>
          <w:szCs w:val="24"/>
          <w:lang w:val="en" w:eastAsia="en"/>
        </w:rPr>
      </w:pPr>
    </w:p>
    <w:p w14:paraId="26E7D949" w14:textId="2FF5D181" w:rsidR="00AD51E9" w:rsidRPr="00AD51E9" w:rsidRDefault="00AD51E9" w:rsidP="007A5CEE">
      <w:pPr>
        <w:spacing w:before="0" w:after="0" w:line="280" w:lineRule="atLeast"/>
        <w:ind w:left="0" w:right="238"/>
        <w:rPr>
          <w:rFonts w:ascii="Arial" w:eastAsia="Verdana" w:hAnsi="Arial" w:cs="Arial"/>
          <w:color w:val="auto"/>
          <w:szCs w:val="24"/>
          <w:lang w:val="en" w:eastAsia="en"/>
        </w:rPr>
      </w:pPr>
      <w:r>
        <w:rPr>
          <w:rFonts w:ascii="Arial" w:eastAsia="Verdana" w:hAnsi="Arial" w:cs="Arial"/>
          <w:color w:val="auto"/>
          <w:szCs w:val="24"/>
          <w:lang w:val="en" w:eastAsia="en"/>
        </w:rPr>
        <w:t>I</w:t>
      </w:r>
      <w:r w:rsidRPr="00AD51E9">
        <w:rPr>
          <w:rFonts w:ascii="Arial" w:eastAsia="Verdana" w:hAnsi="Arial" w:cs="Arial"/>
          <w:color w:val="auto"/>
          <w:szCs w:val="24"/>
          <w:lang w:val="en" w:eastAsia="en"/>
        </w:rPr>
        <w:t>f you make a request, we must respond to you without delay and in any event within one month. To make a data protection rights request, please contact us using the contact details at the top of this privacy notice.</w:t>
      </w:r>
    </w:p>
    <w:p w14:paraId="38AA6A4D" w14:textId="77777777" w:rsidR="007A5CEE" w:rsidRPr="007A5CEE" w:rsidRDefault="007A5CEE" w:rsidP="00AD51E9">
      <w:pPr>
        <w:ind w:left="0"/>
        <w:rPr>
          <w:rFonts w:ascii="Arial" w:eastAsia="Georgia" w:hAnsi="Arial" w:cs="Arial"/>
          <w:b/>
          <w:bCs/>
          <w:color w:val="auto"/>
          <w:sz w:val="4"/>
          <w:szCs w:val="4"/>
          <w:lang w:val="en" w:eastAsia="en"/>
        </w:rPr>
      </w:pPr>
    </w:p>
    <w:p w14:paraId="539263A8" w14:textId="4B5FE393" w:rsidR="00AD51E9" w:rsidRPr="00656C46" w:rsidRDefault="00AD51E9" w:rsidP="00AD51E9">
      <w:pPr>
        <w:ind w:left="0"/>
        <w:rPr>
          <w:rFonts w:ascii="Arial" w:eastAsia="Georgia" w:hAnsi="Arial" w:cs="Arial"/>
          <w:b/>
          <w:bCs/>
          <w:color w:val="auto"/>
          <w:szCs w:val="24"/>
          <w:lang w:val="en" w:eastAsia="en"/>
        </w:rPr>
      </w:pPr>
      <w:r w:rsidRPr="00656C46">
        <w:rPr>
          <w:rFonts w:ascii="Arial" w:eastAsia="Georgia" w:hAnsi="Arial" w:cs="Arial"/>
          <w:b/>
          <w:bCs/>
          <w:color w:val="auto"/>
          <w:szCs w:val="24"/>
          <w:lang w:val="en" w:eastAsia="en"/>
        </w:rPr>
        <w:t>Our lawful bases for the collection and use of your data</w:t>
      </w:r>
    </w:p>
    <w:p w14:paraId="2441537B" w14:textId="69D6BD24" w:rsidR="004B0611" w:rsidRPr="004B0611" w:rsidRDefault="007A5CEE" w:rsidP="00604AE3">
      <w:pPr>
        <w:spacing w:before="100" w:beforeAutospacing="1" w:after="100" w:afterAutospacing="1" w:line="240" w:lineRule="atLeast"/>
        <w:ind w:left="0"/>
        <w:rPr>
          <w:rFonts w:ascii="Arial" w:eastAsia="Arial" w:hAnsi="Arial" w:cs="Arial"/>
          <w:color w:val="auto"/>
          <w:szCs w:val="24"/>
          <w:lang w:eastAsia="en-GB"/>
        </w:rPr>
      </w:pPr>
      <w:r>
        <w:rPr>
          <w:rFonts w:ascii="Arial" w:eastAsia="Arial" w:hAnsi="Arial" w:cs="Arial"/>
          <w:color w:val="auto"/>
          <w:szCs w:val="24"/>
          <w:lang w:eastAsia="en-GB"/>
        </w:rPr>
        <w:t>Access Your Care</w:t>
      </w:r>
      <w:r w:rsidR="004B0611" w:rsidRPr="004B0611">
        <w:rPr>
          <w:rFonts w:ascii="Arial" w:eastAsia="Arial" w:hAnsi="Arial" w:cs="Arial"/>
          <w:color w:val="auto"/>
          <w:szCs w:val="24"/>
          <w:lang w:eastAsia="en-GB"/>
        </w:rPr>
        <w:t xml:space="preserve"> needs to process data to enter into an employment contract with you and to meet its obligations under your employment contract. </w:t>
      </w:r>
    </w:p>
    <w:p w14:paraId="792C5A2A" w14:textId="4F13526B" w:rsidR="004B0611" w:rsidRPr="004B0611" w:rsidRDefault="004B0611" w:rsidP="00604AE3">
      <w:pPr>
        <w:spacing w:before="100" w:beforeAutospacing="1" w:after="100" w:afterAutospacing="1" w:line="240" w:lineRule="atLeast"/>
        <w:ind w:left="0"/>
        <w:rPr>
          <w:rFonts w:ascii="Arial" w:eastAsia="Arial" w:hAnsi="Arial" w:cs="Arial"/>
          <w:color w:val="auto"/>
          <w:szCs w:val="24"/>
          <w:lang w:eastAsia="en-GB"/>
        </w:rPr>
      </w:pPr>
      <w:r w:rsidRPr="004B0611">
        <w:rPr>
          <w:rFonts w:ascii="Arial" w:eastAsia="Arial" w:hAnsi="Arial" w:cs="Arial"/>
          <w:color w:val="auto"/>
          <w:szCs w:val="24"/>
          <w:lang w:eastAsia="en-GB"/>
        </w:rPr>
        <w:t xml:space="preserve">In addition, </w:t>
      </w:r>
      <w:r w:rsidR="007A5CEE">
        <w:rPr>
          <w:rFonts w:ascii="Arial" w:eastAsia="Arial" w:hAnsi="Arial" w:cs="Arial"/>
          <w:color w:val="auto"/>
          <w:szCs w:val="24"/>
          <w:lang w:eastAsia="en-GB"/>
        </w:rPr>
        <w:t>Access Your Care</w:t>
      </w:r>
      <w:r w:rsidRPr="004B0611">
        <w:rPr>
          <w:rFonts w:ascii="Arial" w:eastAsia="Arial" w:hAnsi="Arial" w:cs="Arial"/>
          <w:color w:val="auto"/>
          <w:szCs w:val="24"/>
          <w:lang w:eastAsia="en-GB"/>
        </w:rPr>
        <w:t xml:space="preserve"> needs to process data to ensure that we are complying with our legal obligations, for example, we are required to check an employee's entitlement to work in the UK.</w:t>
      </w:r>
    </w:p>
    <w:p w14:paraId="358BFE36" w14:textId="46438FA7" w:rsidR="004B0611" w:rsidRPr="004B0611" w:rsidRDefault="004B0611" w:rsidP="00604AE3">
      <w:pPr>
        <w:spacing w:before="100" w:beforeAutospacing="1" w:after="100" w:afterAutospacing="1" w:line="240" w:lineRule="atLeast"/>
        <w:ind w:left="0"/>
        <w:rPr>
          <w:rFonts w:ascii="Arial" w:eastAsia="Arial" w:hAnsi="Arial" w:cs="Arial"/>
          <w:color w:val="auto"/>
          <w:szCs w:val="24"/>
          <w:lang w:eastAsia="en-GB"/>
        </w:rPr>
      </w:pPr>
      <w:r w:rsidRPr="004B0611">
        <w:rPr>
          <w:rFonts w:ascii="Arial" w:eastAsia="Arial" w:hAnsi="Arial" w:cs="Arial"/>
          <w:color w:val="auto"/>
          <w:szCs w:val="24"/>
          <w:lang w:eastAsia="en-GB"/>
        </w:rPr>
        <w:t xml:space="preserve">In other cases, </w:t>
      </w:r>
      <w:r w:rsidR="007A5CEE">
        <w:rPr>
          <w:rFonts w:ascii="Arial" w:eastAsia="Arial" w:hAnsi="Arial" w:cs="Arial"/>
          <w:color w:val="auto"/>
          <w:szCs w:val="24"/>
          <w:lang w:eastAsia="en-GB"/>
        </w:rPr>
        <w:t>Access Your Care</w:t>
      </w:r>
      <w:r w:rsidRPr="004B0611">
        <w:rPr>
          <w:rFonts w:ascii="Arial" w:eastAsia="Arial" w:hAnsi="Arial" w:cs="Arial"/>
          <w:color w:val="auto"/>
          <w:szCs w:val="24"/>
          <w:lang w:eastAsia="en-GB"/>
        </w:rPr>
        <w:t xml:space="preserve"> has a legitimate interest in processing personal data before, during and after the end of the employment relationship. </w:t>
      </w:r>
    </w:p>
    <w:p w14:paraId="56A42852" w14:textId="77777777" w:rsidR="004B0611" w:rsidRPr="004B0611" w:rsidRDefault="004B0611" w:rsidP="00604AE3">
      <w:pPr>
        <w:spacing w:before="100" w:beforeAutospacing="1" w:after="100" w:afterAutospacing="1"/>
        <w:ind w:left="0" w:right="0"/>
        <w:jc w:val="both"/>
        <w:rPr>
          <w:rFonts w:ascii="Arial" w:eastAsia="Arial" w:hAnsi="Arial" w:cs="Arial"/>
          <w:b/>
          <w:color w:val="auto"/>
          <w:szCs w:val="24"/>
          <w:lang w:eastAsia="en-GB"/>
        </w:rPr>
      </w:pPr>
      <w:r w:rsidRPr="004B0611">
        <w:rPr>
          <w:rFonts w:ascii="Arial" w:eastAsia="Arial" w:hAnsi="Arial" w:cs="Arial"/>
          <w:b/>
          <w:color w:val="auto"/>
          <w:szCs w:val="24"/>
          <w:lang w:eastAsia="en-GB"/>
        </w:rPr>
        <w:t xml:space="preserve">Situations In Which We Will Use Your Personal Information </w:t>
      </w:r>
    </w:p>
    <w:p w14:paraId="72ABAF4C" w14:textId="77777777" w:rsidR="004B0611" w:rsidRPr="004B0611" w:rsidRDefault="004B0611" w:rsidP="00604AE3">
      <w:pPr>
        <w:spacing w:before="100" w:beforeAutospacing="1" w:after="100" w:afterAutospacing="1" w:line="240" w:lineRule="atLeast"/>
        <w:ind w:left="0"/>
        <w:rPr>
          <w:rFonts w:ascii="Arial" w:eastAsia="Arial" w:hAnsi="Arial" w:cs="Arial"/>
          <w:color w:val="auto"/>
          <w:szCs w:val="24"/>
          <w:lang w:eastAsia="en-GB"/>
        </w:rPr>
      </w:pPr>
      <w:r w:rsidRPr="004B0611">
        <w:rPr>
          <w:rFonts w:ascii="Arial" w:eastAsia="Arial" w:hAnsi="Arial" w:cs="Arial"/>
          <w:color w:val="auto"/>
          <w:szCs w:val="24"/>
          <w:lang w:eastAsia="en-GB"/>
        </w:rPr>
        <w:t>Situations in which we will process your personal information are listed below:</w:t>
      </w:r>
    </w:p>
    <w:p w14:paraId="69ED7000" w14:textId="77777777" w:rsidR="004B0611" w:rsidRPr="004B0611" w:rsidRDefault="004B0611" w:rsidP="00604AE3">
      <w:pPr>
        <w:spacing w:before="100" w:beforeAutospacing="1" w:after="100" w:afterAutospacing="1" w:line="240" w:lineRule="atLeast"/>
        <w:ind w:left="0"/>
        <w:rPr>
          <w:rFonts w:ascii="Arial" w:eastAsia="Arial" w:hAnsi="Arial" w:cs="Arial"/>
          <w:color w:val="auto"/>
          <w:szCs w:val="24"/>
          <w:lang w:eastAsia="en-GB"/>
        </w:rPr>
      </w:pPr>
      <w:r w:rsidRPr="004B0611">
        <w:rPr>
          <w:rFonts w:ascii="Arial" w:eastAsia="Arial" w:hAnsi="Arial" w:cs="Arial"/>
          <w:color w:val="auto"/>
          <w:szCs w:val="24"/>
          <w:lang w:eastAsia="en-GB"/>
        </w:rPr>
        <w:t>In order to:</w:t>
      </w:r>
    </w:p>
    <w:p w14:paraId="754C4AC0"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make decisions about recruitment and promotion </w:t>
      </w:r>
      <w:r w:rsidR="00604AE3" w:rsidRPr="00604AE3">
        <w:rPr>
          <w:rFonts w:ascii="Arial" w:eastAsia="Arial" w:hAnsi="Arial" w:cs="Arial"/>
          <w:color w:val="auto"/>
          <w:szCs w:val="24"/>
          <w:lang w:eastAsia="en-GB"/>
        </w:rPr>
        <w:t>processes.</w:t>
      </w:r>
    </w:p>
    <w:p w14:paraId="03E259AE" w14:textId="1D971B51"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maintain accurate and up-to-date employment records and contact details (including details of whom to contact in the event of an emergency), and records of employee contractual and statutory </w:t>
      </w:r>
      <w:r w:rsidR="00604AE3" w:rsidRPr="00604AE3">
        <w:rPr>
          <w:rFonts w:ascii="Arial" w:eastAsia="Arial" w:hAnsi="Arial" w:cs="Arial"/>
          <w:color w:val="auto"/>
          <w:szCs w:val="24"/>
          <w:lang w:eastAsia="en-GB"/>
        </w:rPr>
        <w:t>rights</w:t>
      </w:r>
      <w:r w:rsidR="00604AE3">
        <w:rPr>
          <w:rFonts w:ascii="Arial" w:eastAsia="Arial" w:hAnsi="Arial" w:cs="Arial"/>
          <w:color w:val="auto"/>
          <w:szCs w:val="24"/>
          <w:lang w:eastAsia="en-GB"/>
        </w:rPr>
        <w:t>.</w:t>
      </w:r>
    </w:p>
    <w:p w14:paraId="7C317ECE"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check you are legally entitled to work in the </w:t>
      </w:r>
      <w:r w:rsidR="00604AE3" w:rsidRPr="00604AE3">
        <w:rPr>
          <w:rFonts w:ascii="Arial" w:eastAsia="Arial" w:hAnsi="Arial" w:cs="Arial"/>
          <w:color w:val="auto"/>
          <w:szCs w:val="24"/>
          <w:lang w:eastAsia="en-GB"/>
        </w:rPr>
        <w:t>UK.</w:t>
      </w:r>
    </w:p>
    <w:p w14:paraId="6D90F313"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gather evidence for, and keep a record of, disciplinary and grievance processes, to ensure acceptable conduct within the </w:t>
      </w:r>
      <w:r w:rsidR="00604AE3" w:rsidRPr="00604AE3">
        <w:rPr>
          <w:rFonts w:ascii="Arial" w:eastAsia="Arial" w:hAnsi="Arial" w:cs="Arial"/>
          <w:color w:val="auto"/>
          <w:szCs w:val="24"/>
          <w:lang w:eastAsia="en-GB"/>
        </w:rPr>
        <w:t>workplace.</w:t>
      </w:r>
    </w:p>
    <w:p w14:paraId="003A3906"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pay you and, in the case of employees, make deductions for tax and National </w:t>
      </w:r>
      <w:r w:rsidR="00604AE3" w:rsidRPr="00604AE3">
        <w:rPr>
          <w:rFonts w:ascii="Arial" w:eastAsia="Arial" w:hAnsi="Arial" w:cs="Arial"/>
          <w:color w:val="auto"/>
          <w:szCs w:val="24"/>
          <w:lang w:eastAsia="en-GB"/>
        </w:rPr>
        <w:t>Insurance.</w:t>
      </w:r>
      <w:r w:rsidRPr="00604AE3">
        <w:rPr>
          <w:rFonts w:ascii="Arial" w:eastAsia="Arial" w:hAnsi="Arial" w:cs="Arial"/>
          <w:color w:val="auto"/>
          <w:szCs w:val="24"/>
          <w:lang w:eastAsia="en-GB"/>
        </w:rPr>
        <w:t xml:space="preserve"> </w:t>
      </w:r>
    </w:p>
    <w:p w14:paraId="107D83B7"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lastRenderedPageBreak/>
        <w:t xml:space="preserve">operate and keep a record of employee performance and related </w:t>
      </w:r>
      <w:r w:rsidR="00604AE3" w:rsidRPr="00604AE3">
        <w:rPr>
          <w:rFonts w:ascii="Arial" w:eastAsia="Arial" w:hAnsi="Arial" w:cs="Arial"/>
          <w:color w:val="auto"/>
          <w:szCs w:val="24"/>
          <w:lang w:eastAsia="en-GB"/>
        </w:rPr>
        <w:t>processes.</w:t>
      </w:r>
    </w:p>
    <w:p w14:paraId="64DCDFEB"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keep records of training and development </w:t>
      </w:r>
      <w:r w:rsidR="00604AE3" w:rsidRPr="00604AE3">
        <w:rPr>
          <w:rFonts w:ascii="Arial" w:eastAsia="Arial" w:hAnsi="Arial" w:cs="Arial"/>
          <w:color w:val="auto"/>
          <w:szCs w:val="24"/>
          <w:lang w:eastAsia="en-GB"/>
        </w:rPr>
        <w:t>requirements.</w:t>
      </w:r>
    </w:p>
    <w:p w14:paraId="113D4921" w14:textId="7C72796C"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operate and keep a record of absence and absence management procedures, </w:t>
      </w:r>
    </w:p>
    <w:p w14:paraId="39ECE9E5"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ascertain your fitness to </w:t>
      </w:r>
      <w:r w:rsidR="00604AE3" w:rsidRPr="00604AE3">
        <w:rPr>
          <w:rFonts w:ascii="Arial" w:eastAsia="Arial" w:hAnsi="Arial" w:cs="Arial"/>
          <w:color w:val="auto"/>
          <w:szCs w:val="24"/>
          <w:lang w:eastAsia="en-GB"/>
        </w:rPr>
        <w:t>work.</w:t>
      </w:r>
    </w:p>
    <w:p w14:paraId="72F822A3"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operate and keep a record of other types of leave (such as maternity, paternity, adoption, parental and shared parental leave), to allow effective workforce management, to ensure that the organisation complies with duties in relation to leave entitlement, and to ensure that employees are receiving the pay or other benefits to which they are </w:t>
      </w:r>
      <w:r w:rsidR="00604AE3" w:rsidRPr="00604AE3">
        <w:rPr>
          <w:rFonts w:ascii="Arial" w:eastAsia="Arial" w:hAnsi="Arial" w:cs="Arial"/>
          <w:color w:val="auto"/>
          <w:szCs w:val="24"/>
          <w:lang w:eastAsia="en-GB"/>
        </w:rPr>
        <w:t>entitled.</w:t>
      </w:r>
    </w:p>
    <w:p w14:paraId="0FEB687D"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ensure effective general HR and business </w:t>
      </w:r>
      <w:r w:rsidR="00604AE3" w:rsidRPr="00604AE3">
        <w:rPr>
          <w:rFonts w:ascii="Arial" w:eastAsia="Arial" w:hAnsi="Arial" w:cs="Arial"/>
          <w:color w:val="auto"/>
          <w:szCs w:val="24"/>
          <w:lang w:eastAsia="en-GB"/>
        </w:rPr>
        <w:t>administration.</w:t>
      </w:r>
    </w:p>
    <w:p w14:paraId="4111100F"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 xml:space="preserve">provide references on request for current or former </w:t>
      </w:r>
      <w:r w:rsidR="00604AE3" w:rsidRPr="00604AE3">
        <w:rPr>
          <w:rFonts w:ascii="Arial" w:eastAsia="Arial" w:hAnsi="Arial" w:cs="Arial"/>
          <w:color w:val="auto"/>
          <w:szCs w:val="24"/>
          <w:lang w:eastAsia="en-GB"/>
        </w:rPr>
        <w:t>employees.</w:t>
      </w:r>
    </w:p>
    <w:p w14:paraId="55D4C37C" w14:textId="77777777" w:rsid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deal with legal disputes involving you or other employees, workers and contractors; and</w:t>
      </w:r>
    </w:p>
    <w:p w14:paraId="210CA99D" w14:textId="4986DCE3" w:rsidR="004B0611" w:rsidRPr="00604AE3" w:rsidRDefault="004B0611" w:rsidP="000A069D">
      <w:pPr>
        <w:pStyle w:val="ListParagraph"/>
        <w:numPr>
          <w:ilvl w:val="0"/>
          <w:numId w:val="42"/>
        </w:numPr>
        <w:spacing w:before="100" w:beforeAutospacing="1" w:after="100" w:afterAutospacing="1"/>
        <w:ind w:right="0"/>
        <w:jc w:val="both"/>
        <w:rPr>
          <w:rFonts w:ascii="Arial" w:eastAsia="Arial" w:hAnsi="Arial" w:cs="Arial"/>
          <w:color w:val="auto"/>
          <w:szCs w:val="24"/>
          <w:lang w:eastAsia="en-GB"/>
        </w:rPr>
      </w:pPr>
      <w:r w:rsidRPr="00604AE3">
        <w:rPr>
          <w:rFonts w:ascii="Arial" w:eastAsia="Arial" w:hAnsi="Arial" w:cs="Arial"/>
          <w:color w:val="auto"/>
          <w:szCs w:val="24"/>
          <w:lang w:eastAsia="en-GB"/>
        </w:rPr>
        <w:t>facilitate equal opportunities monitoring in the workplace.</w:t>
      </w:r>
    </w:p>
    <w:p w14:paraId="357470C7" w14:textId="77777777" w:rsidR="008960E2" w:rsidRPr="008960E2" w:rsidRDefault="008960E2" w:rsidP="008960E2">
      <w:pPr>
        <w:spacing w:before="100" w:beforeAutospacing="1" w:after="100" w:afterAutospacing="1"/>
        <w:ind w:left="0" w:right="0"/>
        <w:jc w:val="both"/>
        <w:rPr>
          <w:rFonts w:ascii="Arial" w:eastAsia="Arial" w:hAnsi="Arial" w:cs="Arial"/>
          <w:b/>
          <w:bCs/>
          <w:color w:val="auto"/>
          <w:szCs w:val="24"/>
          <w:lang w:eastAsia="en-GB"/>
        </w:rPr>
      </w:pPr>
      <w:r w:rsidRPr="008960E2">
        <w:rPr>
          <w:rFonts w:ascii="Arial" w:eastAsia="Arial" w:hAnsi="Arial" w:cs="Arial"/>
          <w:b/>
          <w:bCs/>
          <w:color w:val="auto"/>
          <w:szCs w:val="24"/>
          <w:lang w:eastAsia="en-GB"/>
        </w:rPr>
        <w:t>Digital and AI</w:t>
      </w:r>
      <w:r w:rsidRPr="008960E2">
        <w:rPr>
          <w:rFonts w:ascii="Cambria Math" w:eastAsia="Arial" w:hAnsi="Cambria Math" w:cs="Cambria Math"/>
          <w:b/>
          <w:bCs/>
          <w:color w:val="auto"/>
          <w:szCs w:val="24"/>
          <w:lang w:eastAsia="en-GB"/>
        </w:rPr>
        <w:t>‑</w:t>
      </w:r>
      <w:r w:rsidRPr="008960E2">
        <w:rPr>
          <w:rFonts w:ascii="Arial" w:eastAsia="Arial" w:hAnsi="Arial" w:cs="Arial"/>
          <w:b/>
          <w:bCs/>
          <w:color w:val="auto"/>
          <w:szCs w:val="24"/>
          <w:lang w:eastAsia="en-GB"/>
        </w:rPr>
        <w:t>assisted tools</w:t>
      </w:r>
    </w:p>
    <w:p w14:paraId="4ED1FBF4" w14:textId="4593405A" w:rsidR="008960E2" w:rsidRDefault="008960E2" w:rsidP="008960E2">
      <w:pPr>
        <w:spacing w:before="100" w:beforeAutospacing="1" w:after="100" w:afterAutospacing="1"/>
        <w:ind w:left="0" w:right="0"/>
        <w:jc w:val="both"/>
        <w:rPr>
          <w:rFonts w:ascii="Arial" w:eastAsia="Arial" w:hAnsi="Arial" w:cs="Arial"/>
          <w:color w:val="auto"/>
          <w:szCs w:val="24"/>
          <w:lang w:eastAsia="en-GB"/>
        </w:rPr>
      </w:pPr>
      <w:r w:rsidRPr="008960E2">
        <w:rPr>
          <w:rFonts w:ascii="Arial" w:eastAsia="Arial" w:hAnsi="Arial" w:cs="Arial"/>
          <w:color w:val="auto"/>
          <w:szCs w:val="24"/>
          <w:lang w:eastAsia="en-GB"/>
        </w:rPr>
        <w:t>We may use AI</w:t>
      </w:r>
      <w:r w:rsidRPr="008960E2">
        <w:rPr>
          <w:rFonts w:ascii="Cambria Math" w:eastAsia="Arial" w:hAnsi="Cambria Math" w:cs="Cambria Math"/>
          <w:color w:val="auto"/>
          <w:szCs w:val="24"/>
          <w:lang w:eastAsia="en-GB"/>
        </w:rPr>
        <w:t>‑</w:t>
      </w:r>
      <w:r w:rsidRPr="008960E2">
        <w:rPr>
          <w:rFonts w:ascii="Arial" w:eastAsia="Arial" w:hAnsi="Arial" w:cs="Arial"/>
          <w:color w:val="auto"/>
          <w:szCs w:val="24"/>
          <w:lang w:eastAsia="en-GB"/>
        </w:rPr>
        <w:t>assisted digital note</w:t>
      </w:r>
      <w:r w:rsidRPr="008960E2">
        <w:rPr>
          <w:rFonts w:ascii="Cambria Math" w:eastAsia="Arial" w:hAnsi="Cambria Math" w:cs="Cambria Math"/>
          <w:color w:val="auto"/>
          <w:szCs w:val="24"/>
          <w:lang w:eastAsia="en-GB"/>
        </w:rPr>
        <w:t>‑</w:t>
      </w:r>
      <w:r w:rsidRPr="008960E2">
        <w:rPr>
          <w:rFonts w:ascii="Arial" w:eastAsia="Arial" w:hAnsi="Arial" w:cs="Arial"/>
          <w:color w:val="auto"/>
          <w:szCs w:val="24"/>
          <w:lang w:eastAsia="en-GB"/>
        </w:rPr>
        <w:t>taking tools to support workplace activities including:</w:t>
      </w:r>
    </w:p>
    <w:p w14:paraId="6567F5ED" w14:textId="77777777" w:rsidR="008960E2" w:rsidRDefault="008960E2" w:rsidP="008960E2">
      <w:pPr>
        <w:pStyle w:val="ListParagraph"/>
        <w:numPr>
          <w:ilvl w:val="0"/>
          <w:numId w:val="49"/>
        </w:numPr>
        <w:spacing w:before="100" w:beforeAutospacing="1" w:after="100" w:afterAutospacing="1"/>
        <w:ind w:right="0"/>
        <w:jc w:val="both"/>
        <w:rPr>
          <w:rFonts w:ascii="Arial" w:eastAsia="Arial" w:hAnsi="Arial" w:cs="Arial"/>
          <w:color w:val="auto"/>
          <w:szCs w:val="24"/>
          <w:lang w:eastAsia="en-GB"/>
        </w:rPr>
      </w:pPr>
      <w:r w:rsidRPr="008960E2">
        <w:rPr>
          <w:rFonts w:ascii="Arial" w:eastAsia="Arial" w:hAnsi="Arial" w:cs="Arial"/>
          <w:color w:val="auto"/>
          <w:szCs w:val="24"/>
          <w:lang w:eastAsia="en-GB"/>
        </w:rPr>
        <w:t>staff supervisions and appraisals</w:t>
      </w:r>
    </w:p>
    <w:p w14:paraId="3BDD4E2A" w14:textId="77777777" w:rsidR="008960E2" w:rsidRDefault="008960E2" w:rsidP="008960E2">
      <w:pPr>
        <w:pStyle w:val="ListParagraph"/>
        <w:numPr>
          <w:ilvl w:val="0"/>
          <w:numId w:val="49"/>
        </w:numPr>
        <w:spacing w:before="100" w:beforeAutospacing="1" w:after="100" w:afterAutospacing="1"/>
        <w:ind w:right="0"/>
        <w:jc w:val="both"/>
        <w:rPr>
          <w:rFonts w:ascii="Arial" w:eastAsia="Arial" w:hAnsi="Arial" w:cs="Arial"/>
          <w:color w:val="auto"/>
          <w:szCs w:val="24"/>
          <w:lang w:eastAsia="en-GB"/>
        </w:rPr>
      </w:pPr>
      <w:r w:rsidRPr="008960E2">
        <w:rPr>
          <w:rFonts w:ascii="Arial" w:eastAsia="Arial" w:hAnsi="Arial" w:cs="Arial"/>
          <w:color w:val="auto"/>
          <w:szCs w:val="24"/>
          <w:lang w:eastAsia="en-GB"/>
        </w:rPr>
        <w:t>recruitment interviews</w:t>
      </w:r>
    </w:p>
    <w:p w14:paraId="25FADE1F" w14:textId="77777777" w:rsidR="008960E2" w:rsidRDefault="008960E2" w:rsidP="008960E2">
      <w:pPr>
        <w:pStyle w:val="ListParagraph"/>
        <w:numPr>
          <w:ilvl w:val="0"/>
          <w:numId w:val="49"/>
        </w:numPr>
        <w:spacing w:before="100" w:beforeAutospacing="1" w:after="100" w:afterAutospacing="1"/>
        <w:ind w:right="0"/>
        <w:jc w:val="both"/>
        <w:rPr>
          <w:rFonts w:ascii="Arial" w:eastAsia="Arial" w:hAnsi="Arial" w:cs="Arial"/>
          <w:color w:val="auto"/>
          <w:szCs w:val="24"/>
          <w:lang w:eastAsia="en-GB"/>
        </w:rPr>
      </w:pPr>
      <w:r w:rsidRPr="008960E2">
        <w:rPr>
          <w:rFonts w:ascii="Arial" w:eastAsia="Arial" w:hAnsi="Arial" w:cs="Arial"/>
          <w:color w:val="auto"/>
          <w:szCs w:val="24"/>
          <w:lang w:eastAsia="en-GB"/>
        </w:rPr>
        <w:t>training and development conversations</w:t>
      </w:r>
    </w:p>
    <w:p w14:paraId="54075220" w14:textId="77777777" w:rsidR="008960E2" w:rsidRDefault="008960E2" w:rsidP="008960E2">
      <w:pPr>
        <w:pStyle w:val="ListParagraph"/>
        <w:numPr>
          <w:ilvl w:val="0"/>
          <w:numId w:val="49"/>
        </w:numPr>
        <w:spacing w:before="100" w:beforeAutospacing="1" w:after="100" w:afterAutospacing="1"/>
        <w:ind w:right="0"/>
        <w:jc w:val="both"/>
        <w:rPr>
          <w:rFonts w:ascii="Arial" w:eastAsia="Arial" w:hAnsi="Arial" w:cs="Arial"/>
          <w:color w:val="auto"/>
          <w:szCs w:val="24"/>
          <w:lang w:eastAsia="en-GB"/>
        </w:rPr>
      </w:pPr>
      <w:r w:rsidRPr="008960E2">
        <w:rPr>
          <w:rFonts w:ascii="Arial" w:eastAsia="Arial" w:hAnsi="Arial" w:cs="Arial"/>
          <w:color w:val="auto"/>
          <w:szCs w:val="24"/>
          <w:lang w:eastAsia="en-GB"/>
        </w:rPr>
        <w:t>internal meetings</w:t>
      </w:r>
    </w:p>
    <w:p w14:paraId="100274CE" w14:textId="61174036" w:rsidR="008960E2" w:rsidRPr="008960E2" w:rsidRDefault="008960E2" w:rsidP="008960E2">
      <w:pPr>
        <w:pStyle w:val="ListParagraph"/>
        <w:numPr>
          <w:ilvl w:val="0"/>
          <w:numId w:val="49"/>
        </w:numPr>
        <w:spacing w:before="100" w:beforeAutospacing="1" w:after="100" w:afterAutospacing="1"/>
        <w:ind w:right="0"/>
        <w:jc w:val="both"/>
        <w:rPr>
          <w:rFonts w:ascii="Arial" w:eastAsia="Arial" w:hAnsi="Arial" w:cs="Arial"/>
          <w:color w:val="auto"/>
          <w:szCs w:val="24"/>
          <w:lang w:eastAsia="en-GB"/>
        </w:rPr>
      </w:pPr>
      <w:r w:rsidRPr="008960E2">
        <w:rPr>
          <w:rFonts w:ascii="Arial" w:eastAsia="Arial" w:hAnsi="Arial" w:cs="Arial"/>
          <w:color w:val="auto"/>
          <w:szCs w:val="24"/>
          <w:lang w:eastAsia="en-GB"/>
        </w:rPr>
        <w:t>assessments, reviews, and other care</w:t>
      </w:r>
      <w:r w:rsidRPr="008960E2">
        <w:rPr>
          <w:rFonts w:ascii="Cambria Math" w:eastAsia="Arial" w:hAnsi="Cambria Math" w:cs="Cambria Math"/>
          <w:color w:val="auto"/>
          <w:szCs w:val="24"/>
          <w:lang w:eastAsia="en-GB"/>
        </w:rPr>
        <w:t>‑</w:t>
      </w:r>
      <w:r w:rsidRPr="008960E2">
        <w:rPr>
          <w:rFonts w:ascii="Arial" w:eastAsia="Arial" w:hAnsi="Arial" w:cs="Arial"/>
          <w:color w:val="auto"/>
          <w:szCs w:val="24"/>
          <w:lang w:eastAsia="en-GB"/>
        </w:rPr>
        <w:t>related documentation</w:t>
      </w:r>
    </w:p>
    <w:p w14:paraId="4947A9A6" w14:textId="77777777" w:rsidR="008960E2" w:rsidRPr="008960E2" w:rsidRDefault="008960E2" w:rsidP="008960E2">
      <w:pPr>
        <w:spacing w:before="100" w:beforeAutospacing="1" w:after="100" w:afterAutospacing="1"/>
        <w:ind w:left="0" w:right="0"/>
        <w:jc w:val="both"/>
        <w:rPr>
          <w:rFonts w:ascii="Arial" w:eastAsia="Arial" w:hAnsi="Arial" w:cs="Arial"/>
          <w:color w:val="auto"/>
          <w:szCs w:val="24"/>
          <w:lang w:eastAsia="en-GB"/>
        </w:rPr>
      </w:pPr>
      <w:r w:rsidRPr="008960E2">
        <w:rPr>
          <w:rFonts w:ascii="Arial" w:eastAsia="Arial" w:hAnsi="Arial" w:cs="Arial"/>
          <w:color w:val="auto"/>
          <w:szCs w:val="24"/>
          <w:lang w:eastAsia="en-GB"/>
        </w:rPr>
        <w:t>These tools may record and transcribe conversations to assist with accurate and efficient note</w:t>
      </w:r>
      <w:r w:rsidRPr="008960E2">
        <w:rPr>
          <w:rFonts w:ascii="Cambria Math" w:eastAsia="Arial" w:hAnsi="Cambria Math" w:cs="Cambria Math"/>
          <w:color w:val="auto"/>
          <w:szCs w:val="24"/>
          <w:lang w:eastAsia="en-GB"/>
        </w:rPr>
        <w:t>‑</w:t>
      </w:r>
      <w:r w:rsidRPr="008960E2">
        <w:rPr>
          <w:rFonts w:ascii="Arial" w:eastAsia="Arial" w:hAnsi="Arial" w:cs="Arial"/>
          <w:color w:val="auto"/>
          <w:szCs w:val="24"/>
          <w:lang w:eastAsia="en-GB"/>
        </w:rPr>
        <w:t>taking. They are used as a support tool only and do not replace professional judgement.</w:t>
      </w:r>
    </w:p>
    <w:p w14:paraId="3C11CB44" w14:textId="5D442297" w:rsidR="008960E2" w:rsidRPr="00E92FFA" w:rsidRDefault="008960E2" w:rsidP="008960E2">
      <w:pPr>
        <w:spacing w:before="100" w:beforeAutospacing="1" w:after="100" w:afterAutospacing="1"/>
        <w:ind w:left="0" w:right="0"/>
        <w:jc w:val="both"/>
        <w:rPr>
          <w:rFonts w:ascii="Arial" w:eastAsia="Arial" w:hAnsi="Arial" w:cs="Arial"/>
          <w:color w:val="auto"/>
          <w:szCs w:val="24"/>
          <w:lang w:eastAsia="en-GB"/>
        </w:rPr>
      </w:pPr>
      <w:r w:rsidRPr="008960E2">
        <w:rPr>
          <w:rFonts w:ascii="Arial" w:eastAsia="Arial" w:hAnsi="Arial" w:cs="Arial"/>
          <w:color w:val="auto"/>
          <w:szCs w:val="24"/>
          <w:lang w:eastAsia="en-GB"/>
        </w:rPr>
        <w:t>All records created using AI</w:t>
      </w:r>
      <w:r w:rsidRPr="008960E2">
        <w:rPr>
          <w:rFonts w:ascii="Cambria Math" w:eastAsia="Arial" w:hAnsi="Cambria Math" w:cs="Cambria Math"/>
          <w:color w:val="auto"/>
          <w:szCs w:val="24"/>
          <w:lang w:eastAsia="en-GB"/>
        </w:rPr>
        <w:t>‑</w:t>
      </w:r>
      <w:r w:rsidRPr="008960E2">
        <w:rPr>
          <w:rFonts w:ascii="Arial" w:eastAsia="Arial" w:hAnsi="Arial" w:cs="Arial"/>
          <w:color w:val="auto"/>
          <w:szCs w:val="24"/>
          <w:lang w:eastAsia="en-GB"/>
        </w:rPr>
        <w:t xml:space="preserve">assisted tools must be reviewed, verified, and finalised by the relevant manager or staff member, who remains responsible for the accuracy and </w:t>
      </w:r>
      <w:r w:rsidRPr="00E92FFA">
        <w:rPr>
          <w:rFonts w:ascii="Arial" w:eastAsia="Arial" w:hAnsi="Arial" w:cs="Arial"/>
          <w:color w:val="auto"/>
          <w:szCs w:val="24"/>
          <w:lang w:eastAsia="en-GB"/>
        </w:rPr>
        <w:t>appropriateness of the final record.</w:t>
      </w:r>
    </w:p>
    <w:p w14:paraId="70B335B3" w14:textId="51522C01" w:rsidR="00E92FFA" w:rsidRPr="00E92FFA" w:rsidRDefault="00E92FFA" w:rsidP="00E92FFA">
      <w:pPr>
        <w:spacing w:before="100" w:beforeAutospacing="1" w:after="100" w:afterAutospacing="1"/>
        <w:ind w:left="0" w:right="0"/>
        <w:jc w:val="both"/>
        <w:rPr>
          <w:rFonts w:ascii="Arial" w:eastAsia="Arial" w:hAnsi="Arial" w:cs="Arial"/>
          <w:color w:val="auto"/>
          <w:szCs w:val="24"/>
          <w:lang w:eastAsia="en-GB"/>
        </w:rPr>
      </w:pPr>
      <w:r w:rsidRPr="00E92FFA">
        <w:rPr>
          <w:rFonts w:ascii="Arial" w:eastAsia="Arial" w:hAnsi="Arial" w:cs="Arial"/>
          <w:color w:val="auto"/>
          <w:szCs w:val="24"/>
          <w:lang w:eastAsia="en-GB"/>
        </w:rPr>
        <w:t>Where audio recording is used, this will be explained beforehand and agreement will be sought from those present.</w:t>
      </w:r>
      <w:r>
        <w:rPr>
          <w:rFonts w:ascii="Arial" w:eastAsia="Arial" w:hAnsi="Arial" w:cs="Arial"/>
          <w:color w:val="auto"/>
          <w:szCs w:val="24"/>
          <w:lang w:eastAsia="en-GB"/>
        </w:rPr>
        <w:t xml:space="preserve"> </w:t>
      </w:r>
      <w:r w:rsidRPr="00E92FFA">
        <w:rPr>
          <w:rFonts w:ascii="Arial" w:eastAsia="Arial" w:hAnsi="Arial" w:cs="Arial"/>
          <w:color w:val="auto"/>
          <w:szCs w:val="24"/>
          <w:lang w:eastAsia="en-GB"/>
        </w:rPr>
        <w:t>Recording is optional. If agreement is not given, notes will be taken manually.</w:t>
      </w:r>
    </w:p>
    <w:p w14:paraId="03DBA9CB" w14:textId="2EFD0767" w:rsidR="00AD51E9" w:rsidRPr="00AD51E9" w:rsidRDefault="00AD51E9" w:rsidP="00AD51E9">
      <w:pPr>
        <w:spacing w:before="100" w:beforeAutospacing="1" w:after="100" w:afterAutospacing="1"/>
        <w:ind w:left="0" w:right="0"/>
        <w:jc w:val="both"/>
        <w:rPr>
          <w:rFonts w:ascii="Arial" w:eastAsia="Arial" w:hAnsi="Arial" w:cs="Arial"/>
          <w:b/>
          <w:bCs/>
          <w:color w:val="auto"/>
          <w:szCs w:val="24"/>
          <w:lang w:eastAsia="en-GB"/>
        </w:rPr>
      </w:pPr>
      <w:r w:rsidRPr="00AD51E9">
        <w:rPr>
          <w:rFonts w:ascii="Arial" w:eastAsia="Arial" w:hAnsi="Arial" w:cs="Arial"/>
          <w:b/>
          <w:bCs/>
          <w:color w:val="auto"/>
          <w:szCs w:val="24"/>
          <w:lang w:eastAsia="en-GB"/>
        </w:rPr>
        <w:t>How Long Do We Keep Your Data?</w:t>
      </w:r>
    </w:p>
    <w:p w14:paraId="1D0D9455" w14:textId="1AD9D18B" w:rsidR="00AD51E9" w:rsidRPr="00AD51E9" w:rsidRDefault="007A5CEE" w:rsidP="007A5CEE">
      <w:pPr>
        <w:spacing w:before="100" w:beforeAutospacing="1" w:after="100" w:afterAutospacing="1" w:line="240" w:lineRule="atLeast"/>
        <w:ind w:left="0"/>
        <w:rPr>
          <w:rFonts w:ascii="Arial" w:eastAsia="Arial" w:hAnsi="Arial" w:cs="Arial"/>
          <w:bCs/>
          <w:color w:val="auto"/>
          <w:szCs w:val="24"/>
          <w:lang w:eastAsia="en-GB"/>
        </w:rPr>
      </w:pPr>
      <w:r>
        <w:rPr>
          <w:rFonts w:ascii="Arial" w:eastAsia="Arial" w:hAnsi="Arial" w:cs="Arial"/>
          <w:color w:val="auto"/>
          <w:szCs w:val="24"/>
          <w:lang w:eastAsia="en-GB"/>
        </w:rPr>
        <w:t>Access Your Care</w:t>
      </w:r>
      <w:r w:rsidRPr="004B0611">
        <w:rPr>
          <w:rFonts w:ascii="Arial" w:eastAsia="Arial" w:hAnsi="Arial" w:cs="Arial"/>
          <w:color w:val="auto"/>
          <w:szCs w:val="24"/>
          <w:lang w:eastAsia="en-GB"/>
        </w:rPr>
        <w:t xml:space="preserve"> will only hold your personal data for as long as is necessary to fulfil the purposes we collected it for, including any legal, accounting or reporting requirements. </w:t>
      </w:r>
      <w:r w:rsidR="00AD51E9" w:rsidRPr="00AD51E9">
        <w:rPr>
          <w:rFonts w:ascii="Arial" w:eastAsia="Arial" w:hAnsi="Arial" w:cs="Arial"/>
          <w:bCs/>
          <w:color w:val="auto"/>
          <w:szCs w:val="24"/>
          <w:lang w:eastAsia="en-GB"/>
        </w:rPr>
        <w:t>We retain staff data in line with legal and operational requirements:</w:t>
      </w:r>
    </w:p>
    <w:p w14:paraId="2D005493" w14:textId="212E1C5E" w:rsidR="00AD51E9" w:rsidRPr="00AD51E9" w:rsidRDefault="00AD51E9" w:rsidP="000A069D">
      <w:pPr>
        <w:numPr>
          <w:ilvl w:val="0"/>
          <w:numId w:val="44"/>
        </w:numPr>
        <w:spacing w:before="100" w:beforeAutospacing="1" w:after="100" w:afterAutospacing="1"/>
        <w:ind w:right="0"/>
        <w:jc w:val="both"/>
        <w:rPr>
          <w:rFonts w:ascii="Arial" w:eastAsia="Arial" w:hAnsi="Arial" w:cs="Arial"/>
          <w:color w:val="auto"/>
          <w:szCs w:val="24"/>
          <w:lang w:eastAsia="en-GB"/>
        </w:rPr>
      </w:pPr>
      <w:r w:rsidRPr="00AD51E9">
        <w:rPr>
          <w:rFonts w:ascii="Arial" w:eastAsia="Arial" w:hAnsi="Arial" w:cs="Arial"/>
          <w:color w:val="auto"/>
          <w:szCs w:val="24"/>
          <w:lang w:eastAsia="en-GB"/>
        </w:rPr>
        <w:lastRenderedPageBreak/>
        <w:t>Staff and Training records: 6 years after employment ends</w:t>
      </w:r>
    </w:p>
    <w:p w14:paraId="00B96120" w14:textId="77777777" w:rsidR="00AD51E9" w:rsidRPr="00AD51E9" w:rsidRDefault="00AD51E9" w:rsidP="000A069D">
      <w:pPr>
        <w:numPr>
          <w:ilvl w:val="0"/>
          <w:numId w:val="44"/>
        </w:numPr>
        <w:spacing w:before="100" w:beforeAutospacing="1" w:after="100" w:afterAutospacing="1"/>
        <w:ind w:right="0"/>
        <w:jc w:val="both"/>
        <w:rPr>
          <w:rFonts w:ascii="Arial" w:eastAsia="Arial" w:hAnsi="Arial" w:cs="Arial"/>
          <w:color w:val="auto"/>
          <w:szCs w:val="24"/>
          <w:lang w:eastAsia="en-GB"/>
        </w:rPr>
      </w:pPr>
      <w:r w:rsidRPr="00AD51E9">
        <w:rPr>
          <w:rFonts w:ascii="Arial" w:eastAsia="Arial" w:hAnsi="Arial" w:cs="Arial"/>
          <w:color w:val="auto"/>
          <w:szCs w:val="24"/>
          <w:lang w:eastAsia="en-GB"/>
        </w:rPr>
        <w:t>Recruitment records: 12 months for unsuccessful applicants</w:t>
      </w:r>
    </w:p>
    <w:p w14:paraId="1A784C44" w14:textId="77777777" w:rsidR="00AD51E9" w:rsidRPr="00AD51E9" w:rsidRDefault="00AD51E9" w:rsidP="00AD51E9">
      <w:pPr>
        <w:spacing w:before="100" w:beforeAutospacing="1" w:after="100" w:afterAutospacing="1"/>
        <w:ind w:left="0" w:right="0"/>
        <w:jc w:val="both"/>
        <w:rPr>
          <w:rFonts w:ascii="Arial" w:eastAsia="Arial" w:hAnsi="Arial" w:cs="Arial"/>
          <w:b/>
          <w:bCs/>
          <w:color w:val="auto"/>
          <w:szCs w:val="24"/>
          <w:lang w:eastAsia="en-GB"/>
        </w:rPr>
      </w:pPr>
      <w:r w:rsidRPr="00AD51E9">
        <w:rPr>
          <w:rFonts w:ascii="Arial" w:eastAsia="Arial" w:hAnsi="Arial" w:cs="Arial"/>
          <w:b/>
          <w:bCs/>
          <w:color w:val="auto"/>
          <w:szCs w:val="24"/>
          <w:lang w:eastAsia="en-GB"/>
        </w:rPr>
        <w:t>Who Do We Share Your Data With?</w:t>
      </w:r>
    </w:p>
    <w:p w14:paraId="141296BC" w14:textId="77777777" w:rsidR="00AD51E9" w:rsidRPr="00AD51E9" w:rsidRDefault="00AD51E9" w:rsidP="00AD51E9">
      <w:pPr>
        <w:spacing w:before="100" w:beforeAutospacing="1" w:after="100" w:afterAutospacing="1"/>
        <w:ind w:left="0" w:right="0"/>
        <w:jc w:val="both"/>
        <w:rPr>
          <w:rFonts w:ascii="Arial" w:eastAsia="Arial" w:hAnsi="Arial" w:cs="Arial"/>
          <w:color w:val="auto"/>
          <w:szCs w:val="24"/>
          <w:lang w:eastAsia="en-GB"/>
        </w:rPr>
      </w:pPr>
      <w:r w:rsidRPr="00AD51E9">
        <w:rPr>
          <w:rFonts w:ascii="Arial" w:eastAsia="Arial" w:hAnsi="Arial" w:cs="Arial"/>
          <w:color w:val="auto"/>
          <w:szCs w:val="24"/>
          <w:lang w:eastAsia="en-GB"/>
        </w:rPr>
        <w:t>We may share your data with:</w:t>
      </w:r>
    </w:p>
    <w:p w14:paraId="282D6F75" w14:textId="77777777" w:rsidR="00AD51E9" w:rsidRPr="00AD51E9" w:rsidRDefault="00AD51E9" w:rsidP="000A069D">
      <w:pPr>
        <w:numPr>
          <w:ilvl w:val="0"/>
          <w:numId w:val="45"/>
        </w:numPr>
        <w:tabs>
          <w:tab w:val="num" w:pos="720"/>
        </w:tabs>
        <w:spacing w:before="100" w:beforeAutospacing="1" w:after="100" w:afterAutospacing="1"/>
        <w:ind w:right="0"/>
        <w:jc w:val="both"/>
        <w:rPr>
          <w:rFonts w:ascii="Arial" w:eastAsia="Arial" w:hAnsi="Arial" w:cs="Arial"/>
          <w:color w:val="auto"/>
          <w:szCs w:val="24"/>
          <w:lang w:eastAsia="en-GB"/>
        </w:rPr>
      </w:pPr>
      <w:r w:rsidRPr="00AD51E9">
        <w:rPr>
          <w:rFonts w:ascii="Arial" w:eastAsia="Arial" w:hAnsi="Arial" w:cs="Arial"/>
          <w:color w:val="auto"/>
          <w:szCs w:val="24"/>
          <w:lang w:eastAsia="en-GB"/>
        </w:rPr>
        <w:t>Payroll and pension providers</w:t>
      </w:r>
    </w:p>
    <w:p w14:paraId="7219A814" w14:textId="77777777" w:rsidR="00AD51E9" w:rsidRPr="00AD51E9" w:rsidRDefault="00AD51E9" w:rsidP="000A069D">
      <w:pPr>
        <w:numPr>
          <w:ilvl w:val="0"/>
          <w:numId w:val="45"/>
        </w:numPr>
        <w:tabs>
          <w:tab w:val="num" w:pos="720"/>
        </w:tabs>
        <w:spacing w:before="100" w:beforeAutospacing="1" w:after="100" w:afterAutospacing="1"/>
        <w:ind w:right="0"/>
        <w:jc w:val="both"/>
        <w:rPr>
          <w:rFonts w:ascii="Arial" w:eastAsia="Arial" w:hAnsi="Arial" w:cs="Arial"/>
          <w:color w:val="auto"/>
          <w:szCs w:val="24"/>
          <w:lang w:eastAsia="en-GB"/>
        </w:rPr>
      </w:pPr>
      <w:r w:rsidRPr="00AD51E9">
        <w:rPr>
          <w:rFonts w:ascii="Arial" w:eastAsia="Arial" w:hAnsi="Arial" w:cs="Arial"/>
          <w:color w:val="auto"/>
          <w:szCs w:val="24"/>
          <w:lang w:eastAsia="en-GB"/>
        </w:rPr>
        <w:t>HMRC and other government bodies</w:t>
      </w:r>
    </w:p>
    <w:p w14:paraId="5D51F988" w14:textId="77777777" w:rsidR="00AD51E9" w:rsidRPr="00AD51E9" w:rsidRDefault="00AD51E9" w:rsidP="000A069D">
      <w:pPr>
        <w:numPr>
          <w:ilvl w:val="0"/>
          <w:numId w:val="45"/>
        </w:numPr>
        <w:tabs>
          <w:tab w:val="num" w:pos="720"/>
        </w:tabs>
        <w:spacing w:before="100" w:beforeAutospacing="1" w:after="100" w:afterAutospacing="1"/>
        <w:ind w:right="0"/>
        <w:jc w:val="both"/>
        <w:rPr>
          <w:rFonts w:ascii="Arial" w:eastAsia="Arial" w:hAnsi="Arial" w:cs="Arial"/>
          <w:color w:val="auto"/>
          <w:szCs w:val="24"/>
          <w:lang w:eastAsia="en-GB"/>
        </w:rPr>
      </w:pPr>
      <w:r w:rsidRPr="00AD51E9">
        <w:rPr>
          <w:rFonts w:ascii="Arial" w:eastAsia="Arial" w:hAnsi="Arial" w:cs="Arial"/>
          <w:color w:val="auto"/>
          <w:szCs w:val="24"/>
          <w:lang w:eastAsia="en-GB"/>
        </w:rPr>
        <w:t>Legal and HR advisors</w:t>
      </w:r>
    </w:p>
    <w:p w14:paraId="2CDEB066" w14:textId="77777777" w:rsidR="00AD51E9" w:rsidRPr="00AD51E9" w:rsidRDefault="00AD51E9" w:rsidP="000A069D">
      <w:pPr>
        <w:numPr>
          <w:ilvl w:val="0"/>
          <w:numId w:val="45"/>
        </w:numPr>
        <w:tabs>
          <w:tab w:val="num" w:pos="720"/>
        </w:tabs>
        <w:spacing w:before="100" w:beforeAutospacing="1" w:after="100" w:afterAutospacing="1"/>
        <w:ind w:right="0"/>
        <w:jc w:val="both"/>
        <w:rPr>
          <w:rFonts w:ascii="Arial" w:eastAsia="Arial" w:hAnsi="Arial" w:cs="Arial"/>
          <w:color w:val="auto"/>
          <w:szCs w:val="24"/>
          <w:lang w:eastAsia="en-GB"/>
        </w:rPr>
      </w:pPr>
      <w:r w:rsidRPr="00AD51E9">
        <w:rPr>
          <w:rFonts w:ascii="Arial" w:eastAsia="Arial" w:hAnsi="Arial" w:cs="Arial"/>
          <w:color w:val="auto"/>
          <w:szCs w:val="24"/>
          <w:lang w:eastAsia="en-GB"/>
        </w:rPr>
        <w:t>Safeguarding authorities or regulators (e.g. CQC)</w:t>
      </w:r>
    </w:p>
    <w:p w14:paraId="7621F24C" w14:textId="77777777" w:rsidR="00AD51E9" w:rsidRPr="00AD51E9" w:rsidRDefault="00AD51E9" w:rsidP="000A069D">
      <w:pPr>
        <w:numPr>
          <w:ilvl w:val="0"/>
          <w:numId w:val="45"/>
        </w:numPr>
        <w:tabs>
          <w:tab w:val="num" w:pos="720"/>
        </w:tabs>
        <w:spacing w:before="100" w:beforeAutospacing="1" w:after="100" w:afterAutospacing="1"/>
        <w:ind w:right="0"/>
        <w:jc w:val="both"/>
        <w:rPr>
          <w:rFonts w:ascii="Arial" w:eastAsia="Arial" w:hAnsi="Arial" w:cs="Arial"/>
          <w:color w:val="auto"/>
          <w:szCs w:val="24"/>
          <w:lang w:eastAsia="en-GB"/>
        </w:rPr>
      </w:pPr>
      <w:r w:rsidRPr="00AD51E9">
        <w:rPr>
          <w:rFonts w:ascii="Arial" w:eastAsia="Arial" w:hAnsi="Arial" w:cs="Arial"/>
          <w:color w:val="auto"/>
          <w:szCs w:val="24"/>
          <w:lang w:eastAsia="en-GB"/>
        </w:rPr>
        <w:t>IT and system providers (e.g. HR software)</w:t>
      </w:r>
    </w:p>
    <w:p w14:paraId="0F594520" w14:textId="77777777" w:rsidR="00AD51E9" w:rsidRPr="00AD51E9" w:rsidRDefault="00AD51E9" w:rsidP="00AD51E9">
      <w:pPr>
        <w:spacing w:before="100" w:beforeAutospacing="1" w:after="100" w:afterAutospacing="1"/>
        <w:ind w:left="0" w:right="0"/>
        <w:jc w:val="both"/>
        <w:rPr>
          <w:rFonts w:ascii="Arial" w:eastAsia="Arial" w:hAnsi="Arial" w:cs="Arial"/>
          <w:color w:val="auto"/>
          <w:szCs w:val="24"/>
          <w:lang w:eastAsia="en-GB"/>
        </w:rPr>
      </w:pPr>
      <w:r w:rsidRPr="00AD51E9">
        <w:rPr>
          <w:rFonts w:ascii="Arial" w:eastAsia="Arial" w:hAnsi="Arial" w:cs="Arial"/>
          <w:color w:val="auto"/>
          <w:szCs w:val="24"/>
          <w:lang w:eastAsia="en-GB"/>
        </w:rPr>
        <w:t>We do not transfer your data outside the UK unless appropriate safeguards are in place.</w:t>
      </w:r>
    </w:p>
    <w:p w14:paraId="1A6E83B1" w14:textId="77777777" w:rsidR="005452AA" w:rsidRPr="004B0611" w:rsidRDefault="005452AA" w:rsidP="005452AA">
      <w:pPr>
        <w:ind w:left="0"/>
        <w:rPr>
          <w:rFonts w:ascii="Arial" w:hAnsi="Arial" w:cs="Arial"/>
          <w:b/>
          <w:bCs/>
          <w:color w:val="auto"/>
          <w:sz w:val="28"/>
          <w:szCs w:val="28"/>
          <w:u w:val="single"/>
        </w:rPr>
      </w:pPr>
      <w:r w:rsidRPr="004B0611">
        <w:rPr>
          <w:rFonts w:ascii="Arial" w:hAnsi="Arial" w:cs="Arial"/>
          <w:b/>
          <w:bCs/>
          <w:color w:val="auto"/>
          <w:sz w:val="28"/>
          <w:szCs w:val="28"/>
          <w:u w:val="single"/>
        </w:rPr>
        <w:t>Our website</w:t>
      </w:r>
    </w:p>
    <w:p w14:paraId="75462FAA" w14:textId="77777777" w:rsidR="00241277" w:rsidRPr="00241277" w:rsidRDefault="00241277" w:rsidP="00241277">
      <w:pPr>
        <w:ind w:left="0"/>
        <w:rPr>
          <w:rFonts w:ascii="Arial" w:hAnsi="Arial" w:cs="Arial"/>
          <w:color w:val="auto"/>
          <w:szCs w:val="24"/>
        </w:rPr>
      </w:pPr>
      <w:r w:rsidRPr="00241277">
        <w:rPr>
          <w:rFonts w:ascii="Arial" w:hAnsi="Arial" w:cs="Arial"/>
          <w:color w:val="auto"/>
          <w:szCs w:val="24"/>
        </w:rPr>
        <w:t>When you visit our website, we may collect personal data to help us provide a better experience and improve our services. This may include:</w:t>
      </w:r>
    </w:p>
    <w:p w14:paraId="209F9102" w14:textId="77777777" w:rsidR="00241277" w:rsidRPr="00241277" w:rsidRDefault="00241277" w:rsidP="000A069D">
      <w:pPr>
        <w:numPr>
          <w:ilvl w:val="0"/>
          <w:numId w:val="46"/>
        </w:numPr>
        <w:spacing w:after="0"/>
        <w:ind w:left="714" w:hanging="357"/>
        <w:rPr>
          <w:rFonts w:ascii="Arial" w:hAnsi="Arial" w:cs="Arial"/>
          <w:color w:val="auto"/>
          <w:szCs w:val="24"/>
        </w:rPr>
      </w:pPr>
      <w:r w:rsidRPr="00241277">
        <w:rPr>
          <w:rFonts w:ascii="Arial" w:hAnsi="Arial" w:cs="Arial"/>
          <w:b/>
          <w:bCs/>
          <w:color w:val="auto"/>
          <w:szCs w:val="24"/>
        </w:rPr>
        <w:t>Information you provide</w:t>
      </w:r>
      <w:r w:rsidRPr="00241277">
        <w:rPr>
          <w:rFonts w:ascii="Arial" w:hAnsi="Arial" w:cs="Arial"/>
          <w:color w:val="auto"/>
          <w:szCs w:val="24"/>
        </w:rPr>
        <w:t> via contact forms (e.g. name, email, phone number)</w:t>
      </w:r>
    </w:p>
    <w:p w14:paraId="248AC422" w14:textId="77777777" w:rsidR="00241277" w:rsidRPr="00241277" w:rsidRDefault="00241277" w:rsidP="000A069D">
      <w:pPr>
        <w:numPr>
          <w:ilvl w:val="0"/>
          <w:numId w:val="46"/>
        </w:numPr>
        <w:spacing w:after="0"/>
        <w:ind w:left="714" w:hanging="357"/>
        <w:rPr>
          <w:rFonts w:ascii="Arial" w:hAnsi="Arial" w:cs="Arial"/>
          <w:color w:val="auto"/>
          <w:szCs w:val="24"/>
        </w:rPr>
      </w:pPr>
      <w:r w:rsidRPr="00241277">
        <w:rPr>
          <w:rFonts w:ascii="Arial" w:hAnsi="Arial" w:cs="Arial"/>
          <w:b/>
          <w:bCs/>
          <w:color w:val="auto"/>
          <w:szCs w:val="24"/>
        </w:rPr>
        <w:t>Technical data</w:t>
      </w:r>
      <w:r w:rsidRPr="00241277">
        <w:rPr>
          <w:rFonts w:ascii="Arial" w:hAnsi="Arial" w:cs="Arial"/>
          <w:color w:val="auto"/>
          <w:szCs w:val="24"/>
        </w:rPr>
        <w:t> such as your IP address, browser type, and device information</w:t>
      </w:r>
    </w:p>
    <w:p w14:paraId="7A930DFC" w14:textId="77777777" w:rsidR="00241277" w:rsidRDefault="00241277" w:rsidP="000A069D">
      <w:pPr>
        <w:numPr>
          <w:ilvl w:val="0"/>
          <w:numId w:val="46"/>
        </w:numPr>
        <w:spacing w:after="0"/>
        <w:ind w:left="714" w:hanging="357"/>
        <w:rPr>
          <w:rFonts w:ascii="Arial" w:hAnsi="Arial" w:cs="Arial"/>
          <w:color w:val="auto"/>
          <w:szCs w:val="24"/>
        </w:rPr>
      </w:pPr>
      <w:r w:rsidRPr="00241277">
        <w:rPr>
          <w:rFonts w:ascii="Arial" w:hAnsi="Arial" w:cs="Arial"/>
          <w:b/>
          <w:bCs/>
          <w:color w:val="auto"/>
          <w:szCs w:val="24"/>
        </w:rPr>
        <w:t>Usage data</w:t>
      </w:r>
      <w:r w:rsidRPr="00241277">
        <w:rPr>
          <w:rFonts w:ascii="Arial" w:hAnsi="Arial" w:cs="Arial"/>
          <w:color w:val="auto"/>
          <w:szCs w:val="24"/>
        </w:rPr>
        <w:t>, such as pages visited and time spent on the site</w:t>
      </w:r>
    </w:p>
    <w:p w14:paraId="20257806" w14:textId="77777777" w:rsidR="00241277" w:rsidRDefault="00241277" w:rsidP="00241277">
      <w:pPr>
        <w:ind w:left="0"/>
        <w:rPr>
          <w:rFonts w:ascii="Arial" w:hAnsi="Arial" w:cs="Arial"/>
          <w:b/>
          <w:bCs/>
          <w:color w:val="auto"/>
          <w:szCs w:val="24"/>
        </w:rPr>
      </w:pPr>
    </w:p>
    <w:p w14:paraId="234CBDC5" w14:textId="68AF1780" w:rsidR="00241277" w:rsidRPr="00241277" w:rsidRDefault="00241277" w:rsidP="00241277">
      <w:pPr>
        <w:ind w:left="0"/>
        <w:rPr>
          <w:rFonts w:ascii="Arial" w:hAnsi="Arial" w:cs="Arial"/>
          <w:b/>
          <w:bCs/>
          <w:color w:val="auto"/>
          <w:szCs w:val="24"/>
        </w:rPr>
      </w:pPr>
      <w:r w:rsidRPr="00241277">
        <w:rPr>
          <w:rFonts w:ascii="Arial" w:hAnsi="Arial" w:cs="Arial"/>
          <w:b/>
          <w:bCs/>
          <w:color w:val="auto"/>
          <w:szCs w:val="24"/>
        </w:rPr>
        <w:t>Lawful Basis for Processing</w:t>
      </w:r>
    </w:p>
    <w:p w14:paraId="5899EA45" w14:textId="77777777" w:rsidR="00241277" w:rsidRPr="00241277" w:rsidRDefault="00241277" w:rsidP="00241277">
      <w:pPr>
        <w:ind w:left="0"/>
        <w:rPr>
          <w:rFonts w:ascii="Arial" w:hAnsi="Arial" w:cs="Arial"/>
          <w:color w:val="auto"/>
          <w:szCs w:val="24"/>
        </w:rPr>
      </w:pPr>
      <w:r w:rsidRPr="00241277">
        <w:rPr>
          <w:rFonts w:ascii="Arial" w:hAnsi="Arial" w:cs="Arial"/>
          <w:color w:val="auto"/>
          <w:szCs w:val="24"/>
        </w:rPr>
        <w:t>We process your data under the following lawful bases:</w:t>
      </w:r>
    </w:p>
    <w:p w14:paraId="23BD4B69" w14:textId="77777777" w:rsidR="00241277" w:rsidRPr="00241277" w:rsidRDefault="00241277" w:rsidP="000A069D">
      <w:pPr>
        <w:numPr>
          <w:ilvl w:val="0"/>
          <w:numId w:val="47"/>
        </w:numPr>
        <w:spacing w:after="0"/>
        <w:ind w:left="714" w:hanging="357"/>
        <w:rPr>
          <w:rFonts w:ascii="Arial" w:hAnsi="Arial" w:cs="Arial"/>
          <w:color w:val="auto"/>
          <w:szCs w:val="24"/>
        </w:rPr>
      </w:pPr>
      <w:r w:rsidRPr="00241277">
        <w:rPr>
          <w:rFonts w:ascii="Arial" w:hAnsi="Arial" w:cs="Arial"/>
          <w:b/>
          <w:bCs/>
          <w:color w:val="auto"/>
          <w:szCs w:val="24"/>
        </w:rPr>
        <w:t>Consent</w:t>
      </w:r>
      <w:r w:rsidRPr="00241277">
        <w:rPr>
          <w:rFonts w:ascii="Arial" w:hAnsi="Arial" w:cs="Arial"/>
          <w:color w:val="auto"/>
          <w:szCs w:val="24"/>
        </w:rPr>
        <w:t> – when you submit information via forms or accept cookies</w:t>
      </w:r>
    </w:p>
    <w:p w14:paraId="3002B5AA" w14:textId="77777777" w:rsidR="00241277" w:rsidRPr="00241277" w:rsidRDefault="00241277" w:rsidP="000A069D">
      <w:pPr>
        <w:numPr>
          <w:ilvl w:val="0"/>
          <w:numId w:val="47"/>
        </w:numPr>
        <w:spacing w:after="0"/>
        <w:ind w:left="714" w:hanging="357"/>
        <w:rPr>
          <w:rFonts w:ascii="Arial" w:hAnsi="Arial" w:cs="Arial"/>
          <w:color w:val="auto"/>
          <w:szCs w:val="24"/>
        </w:rPr>
      </w:pPr>
      <w:r w:rsidRPr="00241277">
        <w:rPr>
          <w:rFonts w:ascii="Arial" w:hAnsi="Arial" w:cs="Arial"/>
          <w:b/>
          <w:bCs/>
          <w:color w:val="auto"/>
          <w:szCs w:val="24"/>
        </w:rPr>
        <w:t>Legitimate interests</w:t>
      </w:r>
      <w:r w:rsidRPr="00241277">
        <w:rPr>
          <w:rFonts w:ascii="Arial" w:hAnsi="Arial" w:cs="Arial"/>
          <w:color w:val="auto"/>
          <w:szCs w:val="24"/>
        </w:rPr>
        <w:t> – to improve website functionality and user experience</w:t>
      </w:r>
    </w:p>
    <w:p w14:paraId="73000F46" w14:textId="77777777" w:rsidR="00241277" w:rsidRPr="00241277" w:rsidRDefault="00241277" w:rsidP="000A069D">
      <w:pPr>
        <w:numPr>
          <w:ilvl w:val="0"/>
          <w:numId w:val="47"/>
        </w:numPr>
        <w:spacing w:after="0"/>
        <w:ind w:left="714" w:hanging="357"/>
        <w:rPr>
          <w:rFonts w:ascii="Arial" w:hAnsi="Arial" w:cs="Arial"/>
          <w:color w:val="auto"/>
          <w:szCs w:val="24"/>
        </w:rPr>
      </w:pPr>
      <w:r w:rsidRPr="00241277">
        <w:rPr>
          <w:rFonts w:ascii="Arial" w:hAnsi="Arial" w:cs="Arial"/>
          <w:b/>
          <w:bCs/>
          <w:color w:val="auto"/>
          <w:szCs w:val="24"/>
        </w:rPr>
        <w:t>Legal obligation</w:t>
      </w:r>
      <w:r w:rsidRPr="00241277">
        <w:rPr>
          <w:rFonts w:ascii="Arial" w:hAnsi="Arial" w:cs="Arial"/>
          <w:color w:val="auto"/>
          <w:szCs w:val="24"/>
        </w:rPr>
        <w:t> – if required to retain or disclose data under UK law</w:t>
      </w:r>
    </w:p>
    <w:p w14:paraId="0DD10E6A" w14:textId="77777777" w:rsidR="00241277" w:rsidRDefault="00241277" w:rsidP="00241277">
      <w:pPr>
        <w:ind w:left="0"/>
        <w:rPr>
          <w:rFonts w:ascii="Arial" w:hAnsi="Arial" w:cs="Arial"/>
          <w:color w:val="auto"/>
          <w:szCs w:val="24"/>
        </w:rPr>
      </w:pPr>
    </w:p>
    <w:p w14:paraId="23BAE298" w14:textId="471016A2" w:rsidR="00241277" w:rsidRPr="00241277" w:rsidRDefault="00241277" w:rsidP="00241277">
      <w:pPr>
        <w:ind w:left="0"/>
        <w:rPr>
          <w:rFonts w:ascii="Arial" w:hAnsi="Arial" w:cs="Arial"/>
          <w:b/>
          <w:bCs/>
          <w:color w:val="auto"/>
          <w:szCs w:val="24"/>
        </w:rPr>
      </w:pPr>
      <w:r w:rsidRPr="00241277">
        <w:rPr>
          <w:rFonts w:ascii="Arial" w:hAnsi="Arial" w:cs="Arial"/>
          <w:b/>
          <w:bCs/>
          <w:color w:val="auto"/>
          <w:szCs w:val="24"/>
        </w:rPr>
        <w:t>Your Rights</w:t>
      </w:r>
    </w:p>
    <w:p w14:paraId="0A865A50" w14:textId="0FDD1679" w:rsidR="00241277" w:rsidRPr="00656C46" w:rsidRDefault="00241277" w:rsidP="000A069D">
      <w:pPr>
        <w:numPr>
          <w:ilvl w:val="0"/>
          <w:numId w:val="46"/>
        </w:numPr>
        <w:spacing w:before="0" w:after="0" w:line="280" w:lineRule="atLeast"/>
        <w:ind w:right="238"/>
        <w:rPr>
          <w:rFonts w:ascii="Arial" w:eastAsia="Verdana" w:hAnsi="Arial" w:cs="Arial"/>
          <w:color w:val="auto"/>
          <w:szCs w:val="24"/>
          <w:lang w:val="en" w:eastAsia="en"/>
        </w:rPr>
      </w:pPr>
      <w:r>
        <w:rPr>
          <w:rFonts w:ascii="Arial" w:eastAsia="Verdana" w:hAnsi="Arial" w:cs="Arial"/>
          <w:b/>
          <w:bCs/>
          <w:color w:val="auto"/>
          <w:szCs w:val="24"/>
          <w:lang w:val="en" w:eastAsia="en"/>
        </w:rPr>
        <w:t>Y</w:t>
      </w:r>
      <w:r w:rsidRPr="00656C46">
        <w:rPr>
          <w:rFonts w:ascii="Arial" w:eastAsia="Verdana" w:hAnsi="Arial" w:cs="Arial"/>
          <w:b/>
          <w:bCs/>
          <w:color w:val="auto"/>
          <w:szCs w:val="24"/>
          <w:lang w:val="en" w:eastAsia="en"/>
        </w:rPr>
        <w:t>our right of access</w:t>
      </w:r>
      <w:r w:rsidRPr="00656C46">
        <w:rPr>
          <w:rFonts w:ascii="Arial" w:eastAsia="Verdana" w:hAnsi="Arial" w:cs="Arial"/>
          <w:color w:val="auto"/>
          <w:szCs w:val="24"/>
          <w:lang w:val="en" w:eastAsia="en"/>
        </w:rPr>
        <w:t xml:space="preserve"> - You have the right to ask us for copies of your personal information. You can request other information such as details </w:t>
      </w:r>
      <w:r w:rsidRPr="00656C46">
        <w:rPr>
          <w:rFonts w:ascii="Arial" w:eastAsia="Verdana" w:hAnsi="Arial" w:cs="Arial"/>
          <w:color w:val="auto"/>
          <w:szCs w:val="24"/>
          <w:lang w:val="en" w:eastAsia="en"/>
        </w:rPr>
        <w:lastRenderedPageBreak/>
        <w:t xml:space="preserve">about where we get personal information from and who we share personal information with. There are some exceptions which means you may not receive all the information you ask for. </w:t>
      </w:r>
      <w:hyperlink r:id="rId30" w:anchor="roa"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of access</w:t>
        </w:r>
      </w:hyperlink>
      <w:r w:rsidRPr="00656C46">
        <w:rPr>
          <w:rFonts w:ascii="Arial" w:eastAsia="Verdana" w:hAnsi="Arial" w:cs="Arial"/>
          <w:color w:val="0075A2" w:themeColor="accent2" w:themeShade="BF"/>
          <w:szCs w:val="24"/>
          <w:lang w:val="en" w:eastAsia="en"/>
        </w:rPr>
        <w:t>.</w:t>
      </w:r>
    </w:p>
    <w:p w14:paraId="5F4369A8" w14:textId="77777777" w:rsidR="00241277" w:rsidRPr="00656C46" w:rsidRDefault="00241277" w:rsidP="000A069D">
      <w:pPr>
        <w:numPr>
          <w:ilvl w:val="0"/>
          <w:numId w:val="46"/>
        </w:numPr>
        <w:spacing w:before="0" w:after="0" w:line="280" w:lineRule="atLeast"/>
        <w:ind w:right="238"/>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rectification</w:t>
      </w:r>
      <w:r w:rsidRPr="00656C46">
        <w:rPr>
          <w:rFonts w:ascii="Arial" w:eastAsia="Verdana" w:hAnsi="Arial" w:cs="Arial"/>
          <w:color w:val="auto"/>
          <w:szCs w:val="24"/>
          <w:lang w:val="en" w:eastAsia="en"/>
        </w:rPr>
        <w:t xml:space="preserve"> - You have the right to ask us to correct or delete personal information you think is inaccurate or incomplete. </w:t>
      </w:r>
      <w:hyperlink r:id="rId31" w:anchor="rtr"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rectification</w:t>
        </w:r>
      </w:hyperlink>
      <w:r w:rsidRPr="00656C46">
        <w:rPr>
          <w:rFonts w:ascii="Arial" w:eastAsia="Verdana" w:hAnsi="Arial" w:cs="Arial"/>
          <w:color w:val="0075A2" w:themeColor="accent2" w:themeShade="BF"/>
          <w:szCs w:val="24"/>
          <w:lang w:val="en" w:eastAsia="en"/>
        </w:rPr>
        <w:t>.</w:t>
      </w:r>
    </w:p>
    <w:p w14:paraId="38392D85" w14:textId="77777777" w:rsidR="00241277" w:rsidRPr="00656C46" w:rsidRDefault="00241277" w:rsidP="000A069D">
      <w:pPr>
        <w:numPr>
          <w:ilvl w:val="0"/>
          <w:numId w:val="46"/>
        </w:numPr>
        <w:spacing w:before="0" w:after="0" w:line="280" w:lineRule="atLeast"/>
        <w:ind w:right="238"/>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erasure</w:t>
      </w:r>
      <w:r w:rsidRPr="00656C46">
        <w:rPr>
          <w:rFonts w:ascii="Arial" w:eastAsia="Verdana" w:hAnsi="Arial" w:cs="Arial"/>
          <w:color w:val="auto"/>
          <w:szCs w:val="24"/>
          <w:lang w:val="en" w:eastAsia="en"/>
        </w:rPr>
        <w:t xml:space="preserve"> - You have the right to ask us to delete your personal information. </w:t>
      </w:r>
      <w:hyperlink r:id="rId32" w:anchor="rte"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erasure</w:t>
        </w:r>
      </w:hyperlink>
      <w:r w:rsidRPr="00656C46">
        <w:rPr>
          <w:rFonts w:ascii="Arial" w:eastAsia="Verdana" w:hAnsi="Arial" w:cs="Arial"/>
          <w:color w:val="0075A2" w:themeColor="accent2" w:themeShade="BF"/>
          <w:szCs w:val="24"/>
          <w:lang w:val="en" w:eastAsia="en"/>
        </w:rPr>
        <w:t>.</w:t>
      </w:r>
    </w:p>
    <w:p w14:paraId="049418D8" w14:textId="77777777" w:rsidR="00241277" w:rsidRPr="00656C46" w:rsidRDefault="00241277" w:rsidP="000A069D">
      <w:pPr>
        <w:numPr>
          <w:ilvl w:val="0"/>
          <w:numId w:val="46"/>
        </w:numPr>
        <w:spacing w:before="0" w:after="0" w:line="280" w:lineRule="atLeast"/>
        <w:ind w:right="238"/>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restriction of processing</w:t>
      </w:r>
      <w:r w:rsidRPr="00656C46">
        <w:rPr>
          <w:rFonts w:ascii="Arial" w:eastAsia="Verdana" w:hAnsi="Arial" w:cs="Arial"/>
          <w:color w:val="auto"/>
          <w:szCs w:val="24"/>
          <w:lang w:val="en" w:eastAsia="en"/>
        </w:rPr>
        <w:t xml:space="preserve"> - You have the right to ask us to limit how we can use your personal information. </w:t>
      </w:r>
      <w:hyperlink r:id="rId33" w:anchor="rtrop"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restriction of processing</w:t>
        </w:r>
      </w:hyperlink>
      <w:r w:rsidRPr="00656C46">
        <w:rPr>
          <w:rFonts w:ascii="Arial" w:eastAsia="Verdana" w:hAnsi="Arial" w:cs="Arial"/>
          <w:color w:val="0075A2" w:themeColor="accent2" w:themeShade="BF"/>
          <w:szCs w:val="24"/>
          <w:lang w:val="en" w:eastAsia="en"/>
        </w:rPr>
        <w:t>.</w:t>
      </w:r>
    </w:p>
    <w:p w14:paraId="4089BB8F" w14:textId="77777777" w:rsidR="00241277" w:rsidRPr="00656C46" w:rsidRDefault="00241277" w:rsidP="000A069D">
      <w:pPr>
        <w:numPr>
          <w:ilvl w:val="0"/>
          <w:numId w:val="46"/>
        </w:numPr>
        <w:spacing w:before="0" w:after="0" w:line="280" w:lineRule="atLeast"/>
        <w:ind w:right="238"/>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object to processing</w:t>
      </w:r>
      <w:r w:rsidRPr="00656C46">
        <w:rPr>
          <w:rFonts w:ascii="Arial" w:eastAsia="Verdana" w:hAnsi="Arial" w:cs="Arial"/>
          <w:color w:val="auto"/>
          <w:szCs w:val="24"/>
          <w:lang w:val="en" w:eastAsia="en"/>
        </w:rPr>
        <w:t xml:space="preserve"> - You have the right to object to the processing of your personal data. </w:t>
      </w:r>
      <w:hyperlink r:id="rId34" w:anchor="rto"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object to processing</w:t>
        </w:r>
      </w:hyperlink>
      <w:r w:rsidRPr="00656C46">
        <w:rPr>
          <w:rFonts w:ascii="Arial" w:eastAsia="Verdana" w:hAnsi="Arial" w:cs="Arial"/>
          <w:color w:val="0075A2" w:themeColor="accent2" w:themeShade="BF"/>
          <w:szCs w:val="24"/>
          <w:lang w:val="en" w:eastAsia="en"/>
        </w:rPr>
        <w:t>.</w:t>
      </w:r>
    </w:p>
    <w:p w14:paraId="7EED336A" w14:textId="77777777" w:rsidR="00241277" w:rsidRPr="00656C46" w:rsidRDefault="00241277" w:rsidP="000A069D">
      <w:pPr>
        <w:numPr>
          <w:ilvl w:val="0"/>
          <w:numId w:val="46"/>
        </w:numPr>
        <w:spacing w:before="0" w:after="0" w:line="280" w:lineRule="atLeast"/>
        <w:ind w:right="238"/>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data portability</w:t>
      </w:r>
      <w:r w:rsidRPr="00656C46">
        <w:rPr>
          <w:rFonts w:ascii="Arial" w:eastAsia="Verdana" w:hAnsi="Arial" w:cs="Arial"/>
          <w:color w:val="auto"/>
          <w:szCs w:val="24"/>
          <w:lang w:val="en" w:eastAsia="en"/>
        </w:rPr>
        <w:t xml:space="preserve"> - You have the right to ask that we transfer the personal information you gave us to another organisation, or to you. </w:t>
      </w:r>
      <w:hyperlink r:id="rId35" w:anchor="rtdp"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data portability</w:t>
        </w:r>
      </w:hyperlink>
      <w:r w:rsidRPr="00656C46">
        <w:rPr>
          <w:rFonts w:ascii="Arial" w:eastAsia="Verdana" w:hAnsi="Arial" w:cs="Arial"/>
          <w:color w:val="0075A2" w:themeColor="accent2" w:themeShade="BF"/>
          <w:szCs w:val="24"/>
          <w:lang w:val="en" w:eastAsia="en"/>
        </w:rPr>
        <w:t>.</w:t>
      </w:r>
    </w:p>
    <w:p w14:paraId="6CDA5ADF" w14:textId="77777777" w:rsidR="00241277" w:rsidRPr="00656C46" w:rsidRDefault="00241277" w:rsidP="000A069D">
      <w:pPr>
        <w:numPr>
          <w:ilvl w:val="0"/>
          <w:numId w:val="46"/>
        </w:numPr>
        <w:spacing w:before="0" w:after="0" w:line="280" w:lineRule="atLeast"/>
        <w:ind w:right="238"/>
        <w:rPr>
          <w:rFonts w:ascii="Arial" w:eastAsia="Verdana" w:hAnsi="Arial" w:cs="Arial"/>
          <w:color w:val="auto"/>
          <w:szCs w:val="24"/>
          <w:lang w:val="en" w:eastAsia="en"/>
        </w:rPr>
      </w:pPr>
      <w:r w:rsidRPr="00656C46">
        <w:rPr>
          <w:rFonts w:ascii="Arial" w:eastAsia="Verdana" w:hAnsi="Arial" w:cs="Arial"/>
          <w:b/>
          <w:bCs/>
          <w:color w:val="auto"/>
          <w:szCs w:val="24"/>
          <w:lang w:val="en" w:eastAsia="en"/>
        </w:rPr>
        <w:t>Your right to withdraw consent</w:t>
      </w:r>
      <w:r w:rsidRPr="00656C46">
        <w:rPr>
          <w:rFonts w:ascii="Arial" w:eastAsia="Verdana" w:hAnsi="Arial" w:cs="Arial"/>
          <w:color w:val="auto"/>
          <w:szCs w:val="24"/>
          <w:lang w:val="en" w:eastAsia="en"/>
        </w:rPr>
        <w:t xml:space="preserve"> – When we use consent as our lawful basis you have the right to withdraw your consent at any time. </w:t>
      </w:r>
      <w:hyperlink r:id="rId36" w:anchor="rtwc" w:tgtFrame="_blank" w:tooltip="Your data protection rights" w:history="1">
        <w:r w:rsidRPr="00656C46">
          <w:rPr>
            <w:rFonts w:ascii="Arial" w:eastAsia="Verdana" w:hAnsi="Arial" w:cs="Arial"/>
            <w:color w:val="0075A2" w:themeColor="accent2" w:themeShade="BF"/>
            <w:szCs w:val="24"/>
            <w:u w:val="single" w:color="0000EE"/>
            <w:lang w:val="en" w:eastAsia="en"/>
          </w:rPr>
          <w:t>Read more about the right to withdraw consent</w:t>
        </w:r>
      </w:hyperlink>
      <w:r w:rsidRPr="00656C46">
        <w:rPr>
          <w:rFonts w:ascii="Arial" w:eastAsia="Verdana" w:hAnsi="Arial" w:cs="Arial"/>
          <w:color w:val="0075A2" w:themeColor="accent2" w:themeShade="BF"/>
          <w:szCs w:val="24"/>
          <w:lang w:val="en" w:eastAsia="en"/>
        </w:rPr>
        <w:t>.</w:t>
      </w:r>
    </w:p>
    <w:p w14:paraId="23B8A8B7" w14:textId="77777777" w:rsidR="00241277" w:rsidRDefault="00241277" w:rsidP="00241277">
      <w:pPr>
        <w:ind w:left="0"/>
        <w:rPr>
          <w:rFonts w:ascii="Arial" w:hAnsi="Arial" w:cs="Arial"/>
          <w:color w:val="auto"/>
          <w:szCs w:val="24"/>
        </w:rPr>
      </w:pPr>
    </w:p>
    <w:p w14:paraId="7DC2579B" w14:textId="7FFCE3B6" w:rsidR="00241277" w:rsidRDefault="00241277" w:rsidP="00241277">
      <w:pPr>
        <w:ind w:left="0"/>
        <w:rPr>
          <w:rFonts w:ascii="Arial" w:hAnsi="Arial" w:cs="Arial"/>
          <w:color w:val="auto"/>
          <w:szCs w:val="24"/>
        </w:rPr>
      </w:pPr>
      <w:r>
        <w:rPr>
          <w:rFonts w:ascii="Arial" w:hAnsi="Arial" w:cs="Arial"/>
          <w:color w:val="auto"/>
          <w:szCs w:val="24"/>
        </w:rPr>
        <w:t xml:space="preserve">To exercise any of these rights, please contact us using the contact details at the start of this Privacy Notice. </w:t>
      </w:r>
    </w:p>
    <w:p w14:paraId="2BB2D380" w14:textId="7F76D1E7" w:rsidR="00C70754" w:rsidRPr="004B0611" w:rsidRDefault="00C70754" w:rsidP="005452AA">
      <w:pPr>
        <w:rPr>
          <w:color w:val="auto"/>
        </w:rPr>
      </w:pPr>
    </w:p>
    <w:sectPr w:rsidR="00C70754" w:rsidRPr="004B0611" w:rsidSect="007A5CEE">
      <w:headerReference w:type="default" r:id="rId37"/>
      <w:pgSz w:w="11906" w:h="16838" w:code="9"/>
      <w:pgMar w:top="1440" w:right="1440" w:bottom="1021" w:left="1440" w:header="283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188D" w14:textId="77777777" w:rsidR="00810E18" w:rsidRDefault="00810E18" w:rsidP="00A66B18">
      <w:pPr>
        <w:spacing w:before="0" w:after="0"/>
      </w:pPr>
      <w:r>
        <w:separator/>
      </w:r>
    </w:p>
  </w:endnote>
  <w:endnote w:type="continuationSeparator" w:id="0">
    <w:p w14:paraId="3B0027C8" w14:textId="77777777" w:rsidR="00810E18" w:rsidRDefault="00810E18"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0002EFF" w:usb1="C000247B" w:usb2="00000009" w:usb3="00000000" w:csb0="000001FF" w:csb1="00000000"/>
  </w:font>
  <w:font w:name="HGGothicM">
    <w:altName w:val="HGｺﾞｼｯｸM"/>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9C34" w14:textId="77777777" w:rsidR="00810E18" w:rsidRDefault="00810E18" w:rsidP="00A66B18">
      <w:pPr>
        <w:spacing w:before="0" w:after="0"/>
      </w:pPr>
      <w:r>
        <w:separator/>
      </w:r>
    </w:p>
  </w:footnote>
  <w:footnote w:type="continuationSeparator" w:id="0">
    <w:p w14:paraId="1BBBE5BA" w14:textId="77777777" w:rsidR="00810E18" w:rsidRDefault="00810E18"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DC6E" w14:textId="538C39B8" w:rsidR="00F859A4" w:rsidRDefault="00F859A4">
    <w:pPr>
      <w:pStyle w:val="Header"/>
    </w:pPr>
    <w:r>
      <w:rPr>
        <w:noProof/>
      </w:rPr>
      <w:drawing>
        <wp:anchor distT="0" distB="0" distL="114300" distR="114300" simplePos="0" relativeHeight="251662336" behindDoc="0" locked="0" layoutInCell="1" allowOverlap="1" wp14:anchorId="458F2C9F" wp14:editId="7BF91585">
          <wp:simplePos x="0" y="0"/>
          <wp:positionH relativeFrom="page">
            <wp:posOffset>-409575</wp:posOffset>
          </wp:positionH>
          <wp:positionV relativeFrom="paragraph">
            <wp:posOffset>-1419225</wp:posOffset>
          </wp:positionV>
          <wp:extent cx="4121785" cy="1181100"/>
          <wp:effectExtent l="0" t="0" r="0" b="0"/>
          <wp:wrapThrough wrapText="bothSides">
            <wp:wrapPolygon edited="0">
              <wp:start x="3893" y="3484"/>
              <wp:lineTo x="4193" y="9755"/>
              <wp:lineTo x="2895" y="10103"/>
              <wp:lineTo x="2795" y="11845"/>
              <wp:lineTo x="3594" y="15329"/>
              <wp:lineTo x="3394" y="15677"/>
              <wp:lineTo x="3494" y="17768"/>
              <wp:lineTo x="4193" y="19858"/>
              <wp:lineTo x="5091" y="19858"/>
              <wp:lineTo x="9584" y="19161"/>
              <wp:lineTo x="18868" y="16723"/>
              <wp:lineTo x="18968" y="10452"/>
              <wp:lineTo x="17969" y="10103"/>
              <wp:lineTo x="6888" y="9058"/>
              <wp:lineTo x="4492" y="3484"/>
              <wp:lineTo x="3893" y="3484"/>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6657" b="30964"/>
                  <a:stretch/>
                </pic:blipFill>
                <pic:spPr bwMode="auto">
                  <a:xfrm>
                    <a:off x="0" y="0"/>
                    <a:ext cx="412178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428F">
      <w:rPr>
        <w:noProof/>
        <w:lang w:bidi="en-GB"/>
      </w:rPr>
      <mc:AlternateContent>
        <mc:Choice Requires="wpg">
          <w:drawing>
            <wp:anchor distT="0" distB="0" distL="114300" distR="114300" simplePos="0" relativeHeight="251660288" behindDoc="1" locked="1" layoutInCell="1" allowOverlap="1" wp14:anchorId="2214C248" wp14:editId="594DBC1F">
              <wp:simplePos x="0" y="0"/>
              <wp:positionH relativeFrom="page">
                <wp:posOffset>-304800</wp:posOffset>
              </wp:positionH>
              <wp:positionV relativeFrom="paragraph">
                <wp:posOffset>-2200275</wp:posOffset>
              </wp:positionV>
              <wp:extent cx="8247380" cy="2047875"/>
              <wp:effectExtent l="0" t="0" r="1270" b="9525"/>
              <wp:wrapNone/>
              <wp:docPr id="3"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047875"/>
                        <a:chOff x="-7144" y="-7144"/>
                        <a:chExt cx="6005513" cy="1301943"/>
                      </a:xfrm>
                    </wpg:grpSpPr>
                    <wps:wsp>
                      <wps:cNvPr id="4" name="Freeform: Shape 4"/>
                      <wps:cNvSpPr/>
                      <wps:spPr>
                        <a:xfrm>
                          <a:off x="2121694" y="-7144"/>
                          <a:ext cx="3876675" cy="1289832"/>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5"/>
                      <wps:cNvSpPr/>
                      <wps:spPr>
                        <a:xfrm>
                          <a:off x="-7144" y="-7144"/>
                          <a:ext cx="6000750" cy="1301943"/>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eform: Shape 6"/>
                      <wps:cNvSpPr/>
                      <wps:spPr>
                        <a:xfrm>
                          <a:off x="-7144" y="-7144"/>
                          <a:ext cx="6000750" cy="653999"/>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B9B079" id="Graphic 17" o:spid="_x0000_s1026" alt="&quot;&quot;" style="position:absolute;margin-left:-24pt;margin-top:-173.25pt;width:649.4pt;height:161.25pt;z-index:-251656192;mso-position-horizontal-relative:page;mso-width-relative:margin;mso-height-relative:margin" coordorigin="-71,-71" coordsize="60055,1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">
              <v:shape id="Freeform: Shape 4" o:spid="_x0000_s1027" style="position:absolute;left:21216;top:-71;width:38767;height:12897;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" path="m3869531,1359694v,,-489585,474345,-1509712,384810c1339691,1654969,936784,1180624,7144,1287304l7144,7144r3862387,l3869531,1359694xe" fillcolor="#009dd9 [3205]" stroked="f">
                <v:stroke joinstyle="miter"/>
                <v:path arrowok="t" o:connecttype="custom" o:connectlocs="3869531,995262;2359819,1276934;7144,942275;7144,5229;3869531,5229;3869531,995262" o:connectangles="0,0,0,0,0,0"/>
              </v:shape>
              <v:shape id="Freeform: Shape 5" o:spid="_x0000_s1028" style="position:absolute;left:-71;top:-71;width:60007;height:13018;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" path="m7144,1699736v,,1403032,618173,2927032,-215265c4459129,651986,5998369,893921,5998369,893921r,-886777l7144,7144r,1692592xe" fillcolor="#17406d [3204]" stroked="f">
                <v:stroke joinstyle="miter"/>
                <v:path arrowok="t" o:connecttype="custom" o:connectlocs="7144,1150157;2934176,1004494;5998369,604888;5998369,4834;7144,4834;7144,1150157" o:connectangles="0,0,0,0,0,0"/>
              </v:shape>
              <v:shape id="Freeform: Shape 6" o:spid="_x0000_s1029" style="position:absolute;left:-71;top:-71;width:60007;height:6539;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5163;7144,443687;3546634,415462;5998369,646082;5998369,5163;7144,5163" o:connectangles="0,0,0,0,0,0"/>
              </v:shape>
              <w10:wrap anchorx="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hybridMultilevel"/>
    <w:tmpl w:val="00000008"/>
    <w:lvl w:ilvl="0" w:tplc="6B947930">
      <w:start w:val="1"/>
      <w:numFmt w:val="bullet"/>
      <w:lvlText w:val=""/>
      <w:lvlJc w:val="left"/>
      <w:pPr>
        <w:ind w:left="720" w:hanging="360"/>
      </w:pPr>
      <w:rPr>
        <w:rFonts w:ascii="Symbol" w:hAnsi="Symbol"/>
      </w:rPr>
    </w:lvl>
    <w:lvl w:ilvl="1" w:tplc="CD003464">
      <w:start w:val="1"/>
      <w:numFmt w:val="bullet"/>
      <w:lvlText w:val="o"/>
      <w:lvlJc w:val="left"/>
      <w:pPr>
        <w:tabs>
          <w:tab w:val="num" w:pos="1440"/>
        </w:tabs>
        <w:ind w:left="1440" w:hanging="360"/>
      </w:pPr>
      <w:rPr>
        <w:rFonts w:ascii="Courier New" w:hAnsi="Courier New"/>
      </w:rPr>
    </w:lvl>
    <w:lvl w:ilvl="2" w:tplc="65F853BE">
      <w:start w:val="1"/>
      <w:numFmt w:val="bullet"/>
      <w:lvlText w:val=""/>
      <w:lvlJc w:val="left"/>
      <w:pPr>
        <w:tabs>
          <w:tab w:val="num" w:pos="2160"/>
        </w:tabs>
        <w:ind w:left="2160" w:hanging="360"/>
      </w:pPr>
      <w:rPr>
        <w:rFonts w:ascii="Wingdings" w:hAnsi="Wingdings"/>
      </w:rPr>
    </w:lvl>
    <w:lvl w:ilvl="3" w:tplc="06A66A3C">
      <w:start w:val="1"/>
      <w:numFmt w:val="bullet"/>
      <w:lvlText w:val=""/>
      <w:lvlJc w:val="left"/>
      <w:pPr>
        <w:tabs>
          <w:tab w:val="num" w:pos="2880"/>
        </w:tabs>
        <w:ind w:left="2880" w:hanging="360"/>
      </w:pPr>
      <w:rPr>
        <w:rFonts w:ascii="Symbol" w:hAnsi="Symbol"/>
      </w:rPr>
    </w:lvl>
    <w:lvl w:ilvl="4" w:tplc="14405BD8">
      <w:start w:val="1"/>
      <w:numFmt w:val="bullet"/>
      <w:lvlText w:val="o"/>
      <w:lvlJc w:val="left"/>
      <w:pPr>
        <w:tabs>
          <w:tab w:val="num" w:pos="3600"/>
        </w:tabs>
        <w:ind w:left="3600" w:hanging="360"/>
      </w:pPr>
      <w:rPr>
        <w:rFonts w:ascii="Courier New" w:hAnsi="Courier New"/>
      </w:rPr>
    </w:lvl>
    <w:lvl w:ilvl="5" w:tplc="CE425C6A">
      <w:start w:val="1"/>
      <w:numFmt w:val="bullet"/>
      <w:lvlText w:val=""/>
      <w:lvlJc w:val="left"/>
      <w:pPr>
        <w:tabs>
          <w:tab w:val="num" w:pos="4320"/>
        </w:tabs>
        <w:ind w:left="4320" w:hanging="360"/>
      </w:pPr>
      <w:rPr>
        <w:rFonts w:ascii="Wingdings" w:hAnsi="Wingdings"/>
      </w:rPr>
    </w:lvl>
    <w:lvl w:ilvl="6" w:tplc="B1AA5108">
      <w:start w:val="1"/>
      <w:numFmt w:val="bullet"/>
      <w:lvlText w:val=""/>
      <w:lvlJc w:val="left"/>
      <w:pPr>
        <w:tabs>
          <w:tab w:val="num" w:pos="5040"/>
        </w:tabs>
        <w:ind w:left="5040" w:hanging="360"/>
      </w:pPr>
      <w:rPr>
        <w:rFonts w:ascii="Symbol" w:hAnsi="Symbol"/>
      </w:rPr>
    </w:lvl>
    <w:lvl w:ilvl="7" w:tplc="1B62F25A">
      <w:start w:val="1"/>
      <w:numFmt w:val="bullet"/>
      <w:lvlText w:val="o"/>
      <w:lvlJc w:val="left"/>
      <w:pPr>
        <w:tabs>
          <w:tab w:val="num" w:pos="5760"/>
        </w:tabs>
        <w:ind w:left="5760" w:hanging="360"/>
      </w:pPr>
      <w:rPr>
        <w:rFonts w:ascii="Courier New" w:hAnsi="Courier New"/>
      </w:rPr>
    </w:lvl>
    <w:lvl w:ilvl="8" w:tplc="F4109BA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hybridMultilevel"/>
    <w:tmpl w:val="00000009"/>
    <w:lvl w:ilvl="0" w:tplc="B6C09BE4">
      <w:start w:val="1"/>
      <w:numFmt w:val="bullet"/>
      <w:lvlText w:val=""/>
      <w:lvlJc w:val="left"/>
      <w:pPr>
        <w:ind w:left="720" w:hanging="360"/>
      </w:pPr>
      <w:rPr>
        <w:rFonts w:ascii="Symbol" w:hAnsi="Symbol"/>
      </w:rPr>
    </w:lvl>
    <w:lvl w:ilvl="1" w:tplc="F16C6AF8">
      <w:start w:val="1"/>
      <w:numFmt w:val="bullet"/>
      <w:lvlText w:val="o"/>
      <w:lvlJc w:val="left"/>
      <w:pPr>
        <w:tabs>
          <w:tab w:val="num" w:pos="1440"/>
        </w:tabs>
        <w:ind w:left="1440" w:hanging="360"/>
      </w:pPr>
      <w:rPr>
        <w:rFonts w:ascii="Courier New" w:hAnsi="Courier New"/>
      </w:rPr>
    </w:lvl>
    <w:lvl w:ilvl="2" w:tplc="128E458A">
      <w:start w:val="1"/>
      <w:numFmt w:val="bullet"/>
      <w:lvlText w:val=""/>
      <w:lvlJc w:val="left"/>
      <w:pPr>
        <w:tabs>
          <w:tab w:val="num" w:pos="2160"/>
        </w:tabs>
        <w:ind w:left="2160" w:hanging="360"/>
      </w:pPr>
      <w:rPr>
        <w:rFonts w:ascii="Wingdings" w:hAnsi="Wingdings"/>
      </w:rPr>
    </w:lvl>
    <w:lvl w:ilvl="3" w:tplc="3368838A">
      <w:start w:val="1"/>
      <w:numFmt w:val="bullet"/>
      <w:lvlText w:val=""/>
      <w:lvlJc w:val="left"/>
      <w:pPr>
        <w:tabs>
          <w:tab w:val="num" w:pos="2880"/>
        </w:tabs>
        <w:ind w:left="2880" w:hanging="360"/>
      </w:pPr>
      <w:rPr>
        <w:rFonts w:ascii="Symbol" w:hAnsi="Symbol"/>
      </w:rPr>
    </w:lvl>
    <w:lvl w:ilvl="4" w:tplc="DEC4C18C">
      <w:start w:val="1"/>
      <w:numFmt w:val="bullet"/>
      <w:lvlText w:val="o"/>
      <w:lvlJc w:val="left"/>
      <w:pPr>
        <w:tabs>
          <w:tab w:val="num" w:pos="3600"/>
        </w:tabs>
        <w:ind w:left="3600" w:hanging="360"/>
      </w:pPr>
      <w:rPr>
        <w:rFonts w:ascii="Courier New" w:hAnsi="Courier New"/>
      </w:rPr>
    </w:lvl>
    <w:lvl w:ilvl="5" w:tplc="BA54AD1A">
      <w:start w:val="1"/>
      <w:numFmt w:val="bullet"/>
      <w:lvlText w:val=""/>
      <w:lvlJc w:val="left"/>
      <w:pPr>
        <w:tabs>
          <w:tab w:val="num" w:pos="4320"/>
        </w:tabs>
        <w:ind w:left="4320" w:hanging="360"/>
      </w:pPr>
      <w:rPr>
        <w:rFonts w:ascii="Wingdings" w:hAnsi="Wingdings"/>
      </w:rPr>
    </w:lvl>
    <w:lvl w:ilvl="6" w:tplc="4658FE2A">
      <w:start w:val="1"/>
      <w:numFmt w:val="bullet"/>
      <w:lvlText w:val=""/>
      <w:lvlJc w:val="left"/>
      <w:pPr>
        <w:tabs>
          <w:tab w:val="num" w:pos="5040"/>
        </w:tabs>
        <w:ind w:left="5040" w:hanging="360"/>
      </w:pPr>
      <w:rPr>
        <w:rFonts w:ascii="Symbol" w:hAnsi="Symbol"/>
      </w:rPr>
    </w:lvl>
    <w:lvl w:ilvl="7" w:tplc="4D38D1E0">
      <w:start w:val="1"/>
      <w:numFmt w:val="bullet"/>
      <w:lvlText w:val="o"/>
      <w:lvlJc w:val="left"/>
      <w:pPr>
        <w:tabs>
          <w:tab w:val="num" w:pos="5760"/>
        </w:tabs>
        <w:ind w:left="5760" w:hanging="360"/>
      </w:pPr>
      <w:rPr>
        <w:rFonts w:ascii="Courier New" w:hAnsi="Courier New"/>
      </w:rPr>
    </w:lvl>
    <w:lvl w:ilvl="8" w:tplc="0192BD0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A"/>
    <w:multiLevelType w:val="hybridMultilevel"/>
    <w:tmpl w:val="0000000A"/>
    <w:lvl w:ilvl="0" w:tplc="25520A0E">
      <w:start w:val="1"/>
      <w:numFmt w:val="bullet"/>
      <w:lvlText w:val=""/>
      <w:lvlJc w:val="left"/>
      <w:pPr>
        <w:ind w:left="720" w:hanging="360"/>
      </w:pPr>
      <w:rPr>
        <w:rFonts w:ascii="Symbol" w:hAnsi="Symbol"/>
      </w:rPr>
    </w:lvl>
    <w:lvl w:ilvl="1" w:tplc="052CA752">
      <w:start w:val="1"/>
      <w:numFmt w:val="bullet"/>
      <w:lvlText w:val="o"/>
      <w:lvlJc w:val="left"/>
      <w:pPr>
        <w:tabs>
          <w:tab w:val="num" w:pos="1440"/>
        </w:tabs>
        <w:ind w:left="1440" w:hanging="360"/>
      </w:pPr>
      <w:rPr>
        <w:rFonts w:ascii="Courier New" w:hAnsi="Courier New"/>
      </w:rPr>
    </w:lvl>
    <w:lvl w:ilvl="2" w:tplc="6AAE1FFE">
      <w:start w:val="1"/>
      <w:numFmt w:val="bullet"/>
      <w:lvlText w:val=""/>
      <w:lvlJc w:val="left"/>
      <w:pPr>
        <w:tabs>
          <w:tab w:val="num" w:pos="2160"/>
        </w:tabs>
        <w:ind w:left="2160" w:hanging="360"/>
      </w:pPr>
      <w:rPr>
        <w:rFonts w:ascii="Wingdings" w:hAnsi="Wingdings"/>
      </w:rPr>
    </w:lvl>
    <w:lvl w:ilvl="3" w:tplc="A014CB6A">
      <w:start w:val="1"/>
      <w:numFmt w:val="bullet"/>
      <w:lvlText w:val=""/>
      <w:lvlJc w:val="left"/>
      <w:pPr>
        <w:tabs>
          <w:tab w:val="num" w:pos="2880"/>
        </w:tabs>
        <w:ind w:left="2880" w:hanging="360"/>
      </w:pPr>
      <w:rPr>
        <w:rFonts w:ascii="Symbol" w:hAnsi="Symbol"/>
      </w:rPr>
    </w:lvl>
    <w:lvl w:ilvl="4" w:tplc="3E663F90">
      <w:start w:val="1"/>
      <w:numFmt w:val="bullet"/>
      <w:lvlText w:val="o"/>
      <w:lvlJc w:val="left"/>
      <w:pPr>
        <w:tabs>
          <w:tab w:val="num" w:pos="3600"/>
        </w:tabs>
        <w:ind w:left="3600" w:hanging="360"/>
      </w:pPr>
      <w:rPr>
        <w:rFonts w:ascii="Courier New" w:hAnsi="Courier New"/>
      </w:rPr>
    </w:lvl>
    <w:lvl w:ilvl="5" w:tplc="C0DC6B66">
      <w:start w:val="1"/>
      <w:numFmt w:val="bullet"/>
      <w:lvlText w:val=""/>
      <w:lvlJc w:val="left"/>
      <w:pPr>
        <w:tabs>
          <w:tab w:val="num" w:pos="4320"/>
        </w:tabs>
        <w:ind w:left="4320" w:hanging="360"/>
      </w:pPr>
      <w:rPr>
        <w:rFonts w:ascii="Wingdings" w:hAnsi="Wingdings"/>
      </w:rPr>
    </w:lvl>
    <w:lvl w:ilvl="6" w:tplc="CAB6364A">
      <w:start w:val="1"/>
      <w:numFmt w:val="bullet"/>
      <w:lvlText w:val=""/>
      <w:lvlJc w:val="left"/>
      <w:pPr>
        <w:tabs>
          <w:tab w:val="num" w:pos="5040"/>
        </w:tabs>
        <w:ind w:left="5040" w:hanging="360"/>
      </w:pPr>
      <w:rPr>
        <w:rFonts w:ascii="Symbol" w:hAnsi="Symbol"/>
      </w:rPr>
    </w:lvl>
    <w:lvl w:ilvl="7" w:tplc="02222ABC">
      <w:start w:val="1"/>
      <w:numFmt w:val="bullet"/>
      <w:lvlText w:val="o"/>
      <w:lvlJc w:val="left"/>
      <w:pPr>
        <w:tabs>
          <w:tab w:val="num" w:pos="5760"/>
        </w:tabs>
        <w:ind w:left="5760" w:hanging="360"/>
      </w:pPr>
      <w:rPr>
        <w:rFonts w:ascii="Courier New" w:hAnsi="Courier New"/>
      </w:rPr>
    </w:lvl>
    <w:lvl w:ilvl="8" w:tplc="E506D2E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B"/>
    <w:multiLevelType w:val="hybridMultilevel"/>
    <w:tmpl w:val="0000000B"/>
    <w:lvl w:ilvl="0" w:tplc="F4121F62">
      <w:start w:val="1"/>
      <w:numFmt w:val="bullet"/>
      <w:lvlText w:val=""/>
      <w:lvlJc w:val="left"/>
      <w:pPr>
        <w:ind w:left="720" w:hanging="360"/>
      </w:pPr>
      <w:rPr>
        <w:rFonts w:ascii="Symbol" w:hAnsi="Symbol"/>
      </w:rPr>
    </w:lvl>
    <w:lvl w:ilvl="1" w:tplc="79D8B33A">
      <w:start w:val="1"/>
      <w:numFmt w:val="bullet"/>
      <w:lvlText w:val="o"/>
      <w:lvlJc w:val="left"/>
      <w:pPr>
        <w:tabs>
          <w:tab w:val="num" w:pos="1440"/>
        </w:tabs>
        <w:ind w:left="1440" w:hanging="360"/>
      </w:pPr>
      <w:rPr>
        <w:rFonts w:ascii="Courier New" w:hAnsi="Courier New"/>
      </w:rPr>
    </w:lvl>
    <w:lvl w:ilvl="2" w:tplc="605AC59A">
      <w:start w:val="1"/>
      <w:numFmt w:val="bullet"/>
      <w:lvlText w:val=""/>
      <w:lvlJc w:val="left"/>
      <w:pPr>
        <w:tabs>
          <w:tab w:val="num" w:pos="2160"/>
        </w:tabs>
        <w:ind w:left="2160" w:hanging="360"/>
      </w:pPr>
      <w:rPr>
        <w:rFonts w:ascii="Wingdings" w:hAnsi="Wingdings"/>
      </w:rPr>
    </w:lvl>
    <w:lvl w:ilvl="3" w:tplc="184C7530">
      <w:start w:val="1"/>
      <w:numFmt w:val="bullet"/>
      <w:lvlText w:val=""/>
      <w:lvlJc w:val="left"/>
      <w:pPr>
        <w:tabs>
          <w:tab w:val="num" w:pos="2880"/>
        </w:tabs>
        <w:ind w:left="2880" w:hanging="360"/>
      </w:pPr>
      <w:rPr>
        <w:rFonts w:ascii="Symbol" w:hAnsi="Symbol"/>
      </w:rPr>
    </w:lvl>
    <w:lvl w:ilvl="4" w:tplc="0FC8AA38">
      <w:start w:val="1"/>
      <w:numFmt w:val="bullet"/>
      <w:lvlText w:val="o"/>
      <w:lvlJc w:val="left"/>
      <w:pPr>
        <w:tabs>
          <w:tab w:val="num" w:pos="3600"/>
        </w:tabs>
        <w:ind w:left="3600" w:hanging="360"/>
      </w:pPr>
      <w:rPr>
        <w:rFonts w:ascii="Courier New" w:hAnsi="Courier New"/>
      </w:rPr>
    </w:lvl>
    <w:lvl w:ilvl="5" w:tplc="A9000F26">
      <w:start w:val="1"/>
      <w:numFmt w:val="bullet"/>
      <w:lvlText w:val=""/>
      <w:lvlJc w:val="left"/>
      <w:pPr>
        <w:tabs>
          <w:tab w:val="num" w:pos="4320"/>
        </w:tabs>
        <w:ind w:left="4320" w:hanging="360"/>
      </w:pPr>
      <w:rPr>
        <w:rFonts w:ascii="Wingdings" w:hAnsi="Wingdings"/>
      </w:rPr>
    </w:lvl>
    <w:lvl w:ilvl="6" w:tplc="A5A2EA68">
      <w:start w:val="1"/>
      <w:numFmt w:val="bullet"/>
      <w:lvlText w:val=""/>
      <w:lvlJc w:val="left"/>
      <w:pPr>
        <w:tabs>
          <w:tab w:val="num" w:pos="5040"/>
        </w:tabs>
        <w:ind w:left="5040" w:hanging="360"/>
      </w:pPr>
      <w:rPr>
        <w:rFonts w:ascii="Symbol" w:hAnsi="Symbol"/>
      </w:rPr>
    </w:lvl>
    <w:lvl w:ilvl="7" w:tplc="3AAAE340">
      <w:start w:val="1"/>
      <w:numFmt w:val="bullet"/>
      <w:lvlText w:val="o"/>
      <w:lvlJc w:val="left"/>
      <w:pPr>
        <w:tabs>
          <w:tab w:val="num" w:pos="5760"/>
        </w:tabs>
        <w:ind w:left="5760" w:hanging="360"/>
      </w:pPr>
      <w:rPr>
        <w:rFonts w:ascii="Courier New" w:hAnsi="Courier New"/>
      </w:rPr>
    </w:lvl>
    <w:lvl w:ilvl="8" w:tplc="BF56C4A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C"/>
    <w:multiLevelType w:val="hybridMultilevel"/>
    <w:tmpl w:val="0000000C"/>
    <w:lvl w:ilvl="0" w:tplc="B3D479BA">
      <w:start w:val="1"/>
      <w:numFmt w:val="bullet"/>
      <w:lvlText w:val=""/>
      <w:lvlJc w:val="left"/>
      <w:pPr>
        <w:ind w:left="720" w:hanging="360"/>
      </w:pPr>
      <w:rPr>
        <w:rFonts w:ascii="Symbol" w:hAnsi="Symbol"/>
      </w:rPr>
    </w:lvl>
    <w:lvl w:ilvl="1" w:tplc="772AF0D2">
      <w:start w:val="1"/>
      <w:numFmt w:val="bullet"/>
      <w:lvlText w:val="o"/>
      <w:lvlJc w:val="left"/>
      <w:pPr>
        <w:tabs>
          <w:tab w:val="num" w:pos="1440"/>
        </w:tabs>
        <w:ind w:left="1440" w:hanging="360"/>
      </w:pPr>
      <w:rPr>
        <w:rFonts w:ascii="Courier New" w:hAnsi="Courier New"/>
      </w:rPr>
    </w:lvl>
    <w:lvl w:ilvl="2" w:tplc="5DCA8C78">
      <w:start w:val="1"/>
      <w:numFmt w:val="bullet"/>
      <w:lvlText w:val=""/>
      <w:lvlJc w:val="left"/>
      <w:pPr>
        <w:tabs>
          <w:tab w:val="num" w:pos="2160"/>
        </w:tabs>
        <w:ind w:left="2160" w:hanging="360"/>
      </w:pPr>
      <w:rPr>
        <w:rFonts w:ascii="Wingdings" w:hAnsi="Wingdings"/>
      </w:rPr>
    </w:lvl>
    <w:lvl w:ilvl="3" w:tplc="5F3CDA02">
      <w:start w:val="1"/>
      <w:numFmt w:val="bullet"/>
      <w:lvlText w:val=""/>
      <w:lvlJc w:val="left"/>
      <w:pPr>
        <w:tabs>
          <w:tab w:val="num" w:pos="2880"/>
        </w:tabs>
        <w:ind w:left="2880" w:hanging="360"/>
      </w:pPr>
      <w:rPr>
        <w:rFonts w:ascii="Symbol" w:hAnsi="Symbol"/>
      </w:rPr>
    </w:lvl>
    <w:lvl w:ilvl="4" w:tplc="1390E01C">
      <w:start w:val="1"/>
      <w:numFmt w:val="bullet"/>
      <w:lvlText w:val="o"/>
      <w:lvlJc w:val="left"/>
      <w:pPr>
        <w:tabs>
          <w:tab w:val="num" w:pos="3600"/>
        </w:tabs>
        <w:ind w:left="3600" w:hanging="360"/>
      </w:pPr>
      <w:rPr>
        <w:rFonts w:ascii="Courier New" w:hAnsi="Courier New"/>
      </w:rPr>
    </w:lvl>
    <w:lvl w:ilvl="5" w:tplc="3CBC8BE8">
      <w:start w:val="1"/>
      <w:numFmt w:val="bullet"/>
      <w:lvlText w:val=""/>
      <w:lvlJc w:val="left"/>
      <w:pPr>
        <w:tabs>
          <w:tab w:val="num" w:pos="4320"/>
        </w:tabs>
        <w:ind w:left="4320" w:hanging="360"/>
      </w:pPr>
      <w:rPr>
        <w:rFonts w:ascii="Wingdings" w:hAnsi="Wingdings"/>
      </w:rPr>
    </w:lvl>
    <w:lvl w:ilvl="6" w:tplc="D72E8780">
      <w:start w:val="1"/>
      <w:numFmt w:val="bullet"/>
      <w:lvlText w:val=""/>
      <w:lvlJc w:val="left"/>
      <w:pPr>
        <w:tabs>
          <w:tab w:val="num" w:pos="5040"/>
        </w:tabs>
        <w:ind w:left="5040" w:hanging="360"/>
      </w:pPr>
      <w:rPr>
        <w:rFonts w:ascii="Symbol" w:hAnsi="Symbol"/>
      </w:rPr>
    </w:lvl>
    <w:lvl w:ilvl="7" w:tplc="C4047356">
      <w:start w:val="1"/>
      <w:numFmt w:val="bullet"/>
      <w:lvlText w:val="o"/>
      <w:lvlJc w:val="left"/>
      <w:pPr>
        <w:tabs>
          <w:tab w:val="num" w:pos="5760"/>
        </w:tabs>
        <w:ind w:left="5760" w:hanging="360"/>
      </w:pPr>
      <w:rPr>
        <w:rFonts w:ascii="Courier New" w:hAnsi="Courier New"/>
      </w:rPr>
    </w:lvl>
    <w:lvl w:ilvl="8" w:tplc="2AAC53A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D"/>
    <w:multiLevelType w:val="hybridMultilevel"/>
    <w:tmpl w:val="0000000D"/>
    <w:lvl w:ilvl="0" w:tplc="C3AE6E5E">
      <w:start w:val="1"/>
      <w:numFmt w:val="bullet"/>
      <w:lvlText w:val=""/>
      <w:lvlJc w:val="left"/>
      <w:pPr>
        <w:ind w:left="720" w:hanging="360"/>
      </w:pPr>
      <w:rPr>
        <w:rFonts w:ascii="Symbol" w:hAnsi="Symbol"/>
      </w:rPr>
    </w:lvl>
    <w:lvl w:ilvl="1" w:tplc="A6708B4C">
      <w:start w:val="1"/>
      <w:numFmt w:val="bullet"/>
      <w:lvlText w:val="o"/>
      <w:lvlJc w:val="left"/>
      <w:pPr>
        <w:tabs>
          <w:tab w:val="num" w:pos="1440"/>
        </w:tabs>
        <w:ind w:left="1440" w:hanging="360"/>
      </w:pPr>
      <w:rPr>
        <w:rFonts w:ascii="Courier New" w:hAnsi="Courier New"/>
      </w:rPr>
    </w:lvl>
    <w:lvl w:ilvl="2" w:tplc="68B43104">
      <w:start w:val="1"/>
      <w:numFmt w:val="bullet"/>
      <w:lvlText w:val=""/>
      <w:lvlJc w:val="left"/>
      <w:pPr>
        <w:tabs>
          <w:tab w:val="num" w:pos="2160"/>
        </w:tabs>
        <w:ind w:left="2160" w:hanging="360"/>
      </w:pPr>
      <w:rPr>
        <w:rFonts w:ascii="Wingdings" w:hAnsi="Wingdings"/>
      </w:rPr>
    </w:lvl>
    <w:lvl w:ilvl="3" w:tplc="CACA4C46">
      <w:start w:val="1"/>
      <w:numFmt w:val="bullet"/>
      <w:lvlText w:val=""/>
      <w:lvlJc w:val="left"/>
      <w:pPr>
        <w:tabs>
          <w:tab w:val="num" w:pos="2880"/>
        </w:tabs>
        <w:ind w:left="2880" w:hanging="360"/>
      </w:pPr>
      <w:rPr>
        <w:rFonts w:ascii="Symbol" w:hAnsi="Symbol"/>
      </w:rPr>
    </w:lvl>
    <w:lvl w:ilvl="4" w:tplc="AA121316">
      <w:start w:val="1"/>
      <w:numFmt w:val="bullet"/>
      <w:lvlText w:val="o"/>
      <w:lvlJc w:val="left"/>
      <w:pPr>
        <w:tabs>
          <w:tab w:val="num" w:pos="3600"/>
        </w:tabs>
        <w:ind w:left="3600" w:hanging="360"/>
      </w:pPr>
      <w:rPr>
        <w:rFonts w:ascii="Courier New" w:hAnsi="Courier New"/>
      </w:rPr>
    </w:lvl>
    <w:lvl w:ilvl="5" w:tplc="B23E782C">
      <w:start w:val="1"/>
      <w:numFmt w:val="bullet"/>
      <w:lvlText w:val=""/>
      <w:lvlJc w:val="left"/>
      <w:pPr>
        <w:tabs>
          <w:tab w:val="num" w:pos="4320"/>
        </w:tabs>
        <w:ind w:left="4320" w:hanging="360"/>
      </w:pPr>
      <w:rPr>
        <w:rFonts w:ascii="Wingdings" w:hAnsi="Wingdings"/>
      </w:rPr>
    </w:lvl>
    <w:lvl w:ilvl="6" w:tplc="CF80152E">
      <w:start w:val="1"/>
      <w:numFmt w:val="bullet"/>
      <w:lvlText w:val=""/>
      <w:lvlJc w:val="left"/>
      <w:pPr>
        <w:tabs>
          <w:tab w:val="num" w:pos="5040"/>
        </w:tabs>
        <w:ind w:left="5040" w:hanging="360"/>
      </w:pPr>
      <w:rPr>
        <w:rFonts w:ascii="Symbol" w:hAnsi="Symbol"/>
      </w:rPr>
    </w:lvl>
    <w:lvl w:ilvl="7" w:tplc="F036D6BC">
      <w:start w:val="1"/>
      <w:numFmt w:val="bullet"/>
      <w:lvlText w:val="o"/>
      <w:lvlJc w:val="left"/>
      <w:pPr>
        <w:tabs>
          <w:tab w:val="num" w:pos="5760"/>
        </w:tabs>
        <w:ind w:left="5760" w:hanging="360"/>
      </w:pPr>
      <w:rPr>
        <w:rFonts w:ascii="Courier New" w:hAnsi="Courier New"/>
      </w:rPr>
    </w:lvl>
    <w:lvl w:ilvl="8" w:tplc="625AADC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E"/>
    <w:multiLevelType w:val="hybridMultilevel"/>
    <w:tmpl w:val="0000000E"/>
    <w:lvl w:ilvl="0" w:tplc="B7F47E0E">
      <w:start w:val="1"/>
      <w:numFmt w:val="bullet"/>
      <w:lvlText w:val=""/>
      <w:lvlJc w:val="left"/>
      <w:pPr>
        <w:ind w:left="720" w:hanging="360"/>
      </w:pPr>
      <w:rPr>
        <w:rFonts w:ascii="Symbol" w:hAnsi="Symbol"/>
      </w:rPr>
    </w:lvl>
    <w:lvl w:ilvl="1" w:tplc="7E1A0D30">
      <w:start w:val="1"/>
      <w:numFmt w:val="bullet"/>
      <w:lvlText w:val="o"/>
      <w:lvlJc w:val="left"/>
      <w:pPr>
        <w:tabs>
          <w:tab w:val="num" w:pos="1440"/>
        </w:tabs>
        <w:ind w:left="1440" w:hanging="360"/>
      </w:pPr>
      <w:rPr>
        <w:rFonts w:ascii="Courier New" w:hAnsi="Courier New"/>
      </w:rPr>
    </w:lvl>
    <w:lvl w:ilvl="2" w:tplc="62E66AF6">
      <w:start w:val="1"/>
      <w:numFmt w:val="bullet"/>
      <w:lvlText w:val=""/>
      <w:lvlJc w:val="left"/>
      <w:pPr>
        <w:tabs>
          <w:tab w:val="num" w:pos="2160"/>
        </w:tabs>
        <w:ind w:left="2160" w:hanging="360"/>
      </w:pPr>
      <w:rPr>
        <w:rFonts w:ascii="Wingdings" w:hAnsi="Wingdings"/>
      </w:rPr>
    </w:lvl>
    <w:lvl w:ilvl="3" w:tplc="C2AE28CC">
      <w:start w:val="1"/>
      <w:numFmt w:val="bullet"/>
      <w:lvlText w:val=""/>
      <w:lvlJc w:val="left"/>
      <w:pPr>
        <w:tabs>
          <w:tab w:val="num" w:pos="2880"/>
        </w:tabs>
        <w:ind w:left="2880" w:hanging="360"/>
      </w:pPr>
      <w:rPr>
        <w:rFonts w:ascii="Symbol" w:hAnsi="Symbol"/>
      </w:rPr>
    </w:lvl>
    <w:lvl w:ilvl="4" w:tplc="A620AFB0">
      <w:start w:val="1"/>
      <w:numFmt w:val="bullet"/>
      <w:lvlText w:val="o"/>
      <w:lvlJc w:val="left"/>
      <w:pPr>
        <w:tabs>
          <w:tab w:val="num" w:pos="3600"/>
        </w:tabs>
        <w:ind w:left="3600" w:hanging="360"/>
      </w:pPr>
      <w:rPr>
        <w:rFonts w:ascii="Courier New" w:hAnsi="Courier New"/>
      </w:rPr>
    </w:lvl>
    <w:lvl w:ilvl="5" w:tplc="A09ADEDC">
      <w:start w:val="1"/>
      <w:numFmt w:val="bullet"/>
      <w:lvlText w:val=""/>
      <w:lvlJc w:val="left"/>
      <w:pPr>
        <w:tabs>
          <w:tab w:val="num" w:pos="4320"/>
        </w:tabs>
        <w:ind w:left="4320" w:hanging="360"/>
      </w:pPr>
      <w:rPr>
        <w:rFonts w:ascii="Wingdings" w:hAnsi="Wingdings"/>
      </w:rPr>
    </w:lvl>
    <w:lvl w:ilvl="6" w:tplc="1F08D988">
      <w:start w:val="1"/>
      <w:numFmt w:val="bullet"/>
      <w:lvlText w:val=""/>
      <w:lvlJc w:val="left"/>
      <w:pPr>
        <w:tabs>
          <w:tab w:val="num" w:pos="5040"/>
        </w:tabs>
        <w:ind w:left="5040" w:hanging="360"/>
      </w:pPr>
      <w:rPr>
        <w:rFonts w:ascii="Symbol" w:hAnsi="Symbol"/>
      </w:rPr>
    </w:lvl>
    <w:lvl w:ilvl="7" w:tplc="ED965652">
      <w:start w:val="1"/>
      <w:numFmt w:val="bullet"/>
      <w:lvlText w:val="o"/>
      <w:lvlJc w:val="left"/>
      <w:pPr>
        <w:tabs>
          <w:tab w:val="num" w:pos="5760"/>
        </w:tabs>
        <w:ind w:left="5760" w:hanging="360"/>
      </w:pPr>
      <w:rPr>
        <w:rFonts w:ascii="Courier New" w:hAnsi="Courier New"/>
      </w:rPr>
    </w:lvl>
    <w:lvl w:ilvl="8" w:tplc="F1E8DAF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F"/>
    <w:multiLevelType w:val="hybridMultilevel"/>
    <w:tmpl w:val="0000000F"/>
    <w:lvl w:ilvl="0" w:tplc="9BFCAF36">
      <w:start w:val="1"/>
      <w:numFmt w:val="bullet"/>
      <w:lvlText w:val=""/>
      <w:lvlJc w:val="left"/>
      <w:pPr>
        <w:ind w:left="720" w:hanging="360"/>
      </w:pPr>
      <w:rPr>
        <w:rFonts w:ascii="Symbol" w:hAnsi="Symbol"/>
      </w:rPr>
    </w:lvl>
    <w:lvl w:ilvl="1" w:tplc="18027E26">
      <w:start w:val="1"/>
      <w:numFmt w:val="bullet"/>
      <w:lvlText w:val="o"/>
      <w:lvlJc w:val="left"/>
      <w:pPr>
        <w:tabs>
          <w:tab w:val="num" w:pos="1440"/>
        </w:tabs>
        <w:ind w:left="1440" w:hanging="360"/>
      </w:pPr>
      <w:rPr>
        <w:rFonts w:ascii="Courier New" w:hAnsi="Courier New"/>
      </w:rPr>
    </w:lvl>
    <w:lvl w:ilvl="2" w:tplc="E5DE24C0">
      <w:start w:val="1"/>
      <w:numFmt w:val="bullet"/>
      <w:lvlText w:val=""/>
      <w:lvlJc w:val="left"/>
      <w:pPr>
        <w:tabs>
          <w:tab w:val="num" w:pos="2160"/>
        </w:tabs>
        <w:ind w:left="2160" w:hanging="360"/>
      </w:pPr>
      <w:rPr>
        <w:rFonts w:ascii="Wingdings" w:hAnsi="Wingdings"/>
      </w:rPr>
    </w:lvl>
    <w:lvl w:ilvl="3" w:tplc="50041F26">
      <w:start w:val="1"/>
      <w:numFmt w:val="bullet"/>
      <w:lvlText w:val=""/>
      <w:lvlJc w:val="left"/>
      <w:pPr>
        <w:tabs>
          <w:tab w:val="num" w:pos="2880"/>
        </w:tabs>
        <w:ind w:left="2880" w:hanging="360"/>
      </w:pPr>
      <w:rPr>
        <w:rFonts w:ascii="Symbol" w:hAnsi="Symbol"/>
      </w:rPr>
    </w:lvl>
    <w:lvl w:ilvl="4" w:tplc="579C6220">
      <w:start w:val="1"/>
      <w:numFmt w:val="bullet"/>
      <w:lvlText w:val="o"/>
      <w:lvlJc w:val="left"/>
      <w:pPr>
        <w:tabs>
          <w:tab w:val="num" w:pos="3600"/>
        </w:tabs>
        <w:ind w:left="3600" w:hanging="360"/>
      </w:pPr>
      <w:rPr>
        <w:rFonts w:ascii="Courier New" w:hAnsi="Courier New"/>
      </w:rPr>
    </w:lvl>
    <w:lvl w:ilvl="5" w:tplc="F266F74E">
      <w:start w:val="1"/>
      <w:numFmt w:val="bullet"/>
      <w:lvlText w:val=""/>
      <w:lvlJc w:val="left"/>
      <w:pPr>
        <w:tabs>
          <w:tab w:val="num" w:pos="4320"/>
        </w:tabs>
        <w:ind w:left="4320" w:hanging="360"/>
      </w:pPr>
      <w:rPr>
        <w:rFonts w:ascii="Wingdings" w:hAnsi="Wingdings"/>
      </w:rPr>
    </w:lvl>
    <w:lvl w:ilvl="6" w:tplc="25A0B6B4">
      <w:start w:val="1"/>
      <w:numFmt w:val="bullet"/>
      <w:lvlText w:val=""/>
      <w:lvlJc w:val="left"/>
      <w:pPr>
        <w:tabs>
          <w:tab w:val="num" w:pos="5040"/>
        </w:tabs>
        <w:ind w:left="5040" w:hanging="360"/>
      </w:pPr>
      <w:rPr>
        <w:rFonts w:ascii="Symbol" w:hAnsi="Symbol"/>
      </w:rPr>
    </w:lvl>
    <w:lvl w:ilvl="7" w:tplc="B06478E0">
      <w:start w:val="1"/>
      <w:numFmt w:val="bullet"/>
      <w:lvlText w:val="o"/>
      <w:lvlJc w:val="left"/>
      <w:pPr>
        <w:tabs>
          <w:tab w:val="num" w:pos="5760"/>
        </w:tabs>
        <w:ind w:left="5760" w:hanging="360"/>
      </w:pPr>
      <w:rPr>
        <w:rFonts w:ascii="Courier New" w:hAnsi="Courier New"/>
      </w:rPr>
    </w:lvl>
    <w:lvl w:ilvl="8" w:tplc="CC4ACAEE">
      <w:start w:val="1"/>
      <w:numFmt w:val="bullet"/>
      <w:lvlText w:val=""/>
      <w:lvlJc w:val="left"/>
      <w:pPr>
        <w:tabs>
          <w:tab w:val="num" w:pos="6480"/>
        </w:tabs>
        <w:ind w:left="6480" w:hanging="360"/>
      </w:pPr>
      <w:rPr>
        <w:rFonts w:ascii="Wingdings" w:hAnsi="Wingdings"/>
      </w:rPr>
    </w:lvl>
  </w:abstractNum>
  <w:abstractNum w:abstractNumId="8" w15:restartNumberingAfterBreak="0">
    <w:nsid w:val="00000010"/>
    <w:multiLevelType w:val="hybridMultilevel"/>
    <w:tmpl w:val="00000010"/>
    <w:lvl w:ilvl="0" w:tplc="B5109DFA">
      <w:start w:val="1"/>
      <w:numFmt w:val="bullet"/>
      <w:lvlText w:val=""/>
      <w:lvlJc w:val="left"/>
      <w:pPr>
        <w:ind w:left="720" w:hanging="360"/>
      </w:pPr>
      <w:rPr>
        <w:rFonts w:ascii="Symbol" w:hAnsi="Symbol"/>
      </w:rPr>
    </w:lvl>
    <w:lvl w:ilvl="1" w:tplc="218E95BC">
      <w:start w:val="1"/>
      <w:numFmt w:val="bullet"/>
      <w:lvlText w:val="o"/>
      <w:lvlJc w:val="left"/>
      <w:pPr>
        <w:tabs>
          <w:tab w:val="num" w:pos="1440"/>
        </w:tabs>
        <w:ind w:left="1440" w:hanging="360"/>
      </w:pPr>
      <w:rPr>
        <w:rFonts w:ascii="Courier New" w:hAnsi="Courier New"/>
      </w:rPr>
    </w:lvl>
    <w:lvl w:ilvl="2" w:tplc="C3FA0B46">
      <w:start w:val="1"/>
      <w:numFmt w:val="bullet"/>
      <w:lvlText w:val=""/>
      <w:lvlJc w:val="left"/>
      <w:pPr>
        <w:tabs>
          <w:tab w:val="num" w:pos="2160"/>
        </w:tabs>
        <w:ind w:left="2160" w:hanging="360"/>
      </w:pPr>
      <w:rPr>
        <w:rFonts w:ascii="Wingdings" w:hAnsi="Wingdings"/>
      </w:rPr>
    </w:lvl>
    <w:lvl w:ilvl="3" w:tplc="BB681E2C">
      <w:start w:val="1"/>
      <w:numFmt w:val="bullet"/>
      <w:lvlText w:val=""/>
      <w:lvlJc w:val="left"/>
      <w:pPr>
        <w:tabs>
          <w:tab w:val="num" w:pos="2880"/>
        </w:tabs>
        <w:ind w:left="2880" w:hanging="360"/>
      </w:pPr>
      <w:rPr>
        <w:rFonts w:ascii="Symbol" w:hAnsi="Symbol"/>
      </w:rPr>
    </w:lvl>
    <w:lvl w:ilvl="4" w:tplc="029C8452">
      <w:start w:val="1"/>
      <w:numFmt w:val="bullet"/>
      <w:lvlText w:val="o"/>
      <w:lvlJc w:val="left"/>
      <w:pPr>
        <w:tabs>
          <w:tab w:val="num" w:pos="3600"/>
        </w:tabs>
        <w:ind w:left="3600" w:hanging="360"/>
      </w:pPr>
      <w:rPr>
        <w:rFonts w:ascii="Courier New" w:hAnsi="Courier New"/>
      </w:rPr>
    </w:lvl>
    <w:lvl w:ilvl="5" w:tplc="A1DE2E54">
      <w:start w:val="1"/>
      <w:numFmt w:val="bullet"/>
      <w:lvlText w:val=""/>
      <w:lvlJc w:val="left"/>
      <w:pPr>
        <w:tabs>
          <w:tab w:val="num" w:pos="4320"/>
        </w:tabs>
        <w:ind w:left="4320" w:hanging="360"/>
      </w:pPr>
      <w:rPr>
        <w:rFonts w:ascii="Wingdings" w:hAnsi="Wingdings"/>
      </w:rPr>
    </w:lvl>
    <w:lvl w:ilvl="6" w:tplc="C1B4AD90">
      <w:start w:val="1"/>
      <w:numFmt w:val="bullet"/>
      <w:lvlText w:val=""/>
      <w:lvlJc w:val="left"/>
      <w:pPr>
        <w:tabs>
          <w:tab w:val="num" w:pos="5040"/>
        </w:tabs>
        <w:ind w:left="5040" w:hanging="360"/>
      </w:pPr>
      <w:rPr>
        <w:rFonts w:ascii="Symbol" w:hAnsi="Symbol"/>
      </w:rPr>
    </w:lvl>
    <w:lvl w:ilvl="7" w:tplc="F16E8B16">
      <w:start w:val="1"/>
      <w:numFmt w:val="bullet"/>
      <w:lvlText w:val="o"/>
      <w:lvlJc w:val="left"/>
      <w:pPr>
        <w:tabs>
          <w:tab w:val="num" w:pos="5760"/>
        </w:tabs>
        <w:ind w:left="5760" w:hanging="360"/>
      </w:pPr>
      <w:rPr>
        <w:rFonts w:ascii="Courier New" w:hAnsi="Courier New"/>
      </w:rPr>
    </w:lvl>
    <w:lvl w:ilvl="8" w:tplc="435463DC">
      <w:start w:val="1"/>
      <w:numFmt w:val="bullet"/>
      <w:lvlText w:val=""/>
      <w:lvlJc w:val="left"/>
      <w:pPr>
        <w:tabs>
          <w:tab w:val="num" w:pos="6480"/>
        </w:tabs>
        <w:ind w:left="6480" w:hanging="360"/>
      </w:pPr>
      <w:rPr>
        <w:rFonts w:ascii="Wingdings" w:hAnsi="Wingdings"/>
      </w:rPr>
    </w:lvl>
  </w:abstractNum>
  <w:abstractNum w:abstractNumId="9" w15:restartNumberingAfterBreak="0">
    <w:nsid w:val="00000011"/>
    <w:multiLevelType w:val="hybridMultilevel"/>
    <w:tmpl w:val="00000011"/>
    <w:lvl w:ilvl="0" w:tplc="2B50FDB4">
      <w:start w:val="1"/>
      <w:numFmt w:val="bullet"/>
      <w:lvlText w:val=""/>
      <w:lvlJc w:val="left"/>
      <w:pPr>
        <w:ind w:left="720" w:hanging="360"/>
      </w:pPr>
      <w:rPr>
        <w:rFonts w:ascii="Symbol" w:hAnsi="Symbol"/>
      </w:rPr>
    </w:lvl>
    <w:lvl w:ilvl="1" w:tplc="A54A7F16">
      <w:start w:val="1"/>
      <w:numFmt w:val="bullet"/>
      <w:lvlText w:val="o"/>
      <w:lvlJc w:val="left"/>
      <w:pPr>
        <w:tabs>
          <w:tab w:val="num" w:pos="1440"/>
        </w:tabs>
        <w:ind w:left="1440" w:hanging="360"/>
      </w:pPr>
      <w:rPr>
        <w:rFonts w:ascii="Courier New" w:hAnsi="Courier New"/>
      </w:rPr>
    </w:lvl>
    <w:lvl w:ilvl="2" w:tplc="DF78ADF4">
      <w:start w:val="1"/>
      <w:numFmt w:val="bullet"/>
      <w:lvlText w:val=""/>
      <w:lvlJc w:val="left"/>
      <w:pPr>
        <w:tabs>
          <w:tab w:val="num" w:pos="2160"/>
        </w:tabs>
        <w:ind w:left="2160" w:hanging="360"/>
      </w:pPr>
      <w:rPr>
        <w:rFonts w:ascii="Wingdings" w:hAnsi="Wingdings"/>
      </w:rPr>
    </w:lvl>
    <w:lvl w:ilvl="3" w:tplc="E2B6175A">
      <w:start w:val="1"/>
      <w:numFmt w:val="bullet"/>
      <w:lvlText w:val=""/>
      <w:lvlJc w:val="left"/>
      <w:pPr>
        <w:tabs>
          <w:tab w:val="num" w:pos="2880"/>
        </w:tabs>
        <w:ind w:left="2880" w:hanging="360"/>
      </w:pPr>
      <w:rPr>
        <w:rFonts w:ascii="Symbol" w:hAnsi="Symbol"/>
      </w:rPr>
    </w:lvl>
    <w:lvl w:ilvl="4" w:tplc="457E8968">
      <w:start w:val="1"/>
      <w:numFmt w:val="bullet"/>
      <w:lvlText w:val="o"/>
      <w:lvlJc w:val="left"/>
      <w:pPr>
        <w:tabs>
          <w:tab w:val="num" w:pos="3600"/>
        </w:tabs>
        <w:ind w:left="3600" w:hanging="360"/>
      </w:pPr>
      <w:rPr>
        <w:rFonts w:ascii="Courier New" w:hAnsi="Courier New"/>
      </w:rPr>
    </w:lvl>
    <w:lvl w:ilvl="5" w:tplc="CFD6E80A">
      <w:start w:val="1"/>
      <w:numFmt w:val="bullet"/>
      <w:lvlText w:val=""/>
      <w:lvlJc w:val="left"/>
      <w:pPr>
        <w:tabs>
          <w:tab w:val="num" w:pos="4320"/>
        </w:tabs>
        <w:ind w:left="4320" w:hanging="360"/>
      </w:pPr>
      <w:rPr>
        <w:rFonts w:ascii="Wingdings" w:hAnsi="Wingdings"/>
      </w:rPr>
    </w:lvl>
    <w:lvl w:ilvl="6" w:tplc="8A984C04">
      <w:start w:val="1"/>
      <w:numFmt w:val="bullet"/>
      <w:lvlText w:val=""/>
      <w:lvlJc w:val="left"/>
      <w:pPr>
        <w:tabs>
          <w:tab w:val="num" w:pos="5040"/>
        </w:tabs>
        <w:ind w:left="5040" w:hanging="360"/>
      </w:pPr>
      <w:rPr>
        <w:rFonts w:ascii="Symbol" w:hAnsi="Symbol"/>
      </w:rPr>
    </w:lvl>
    <w:lvl w:ilvl="7" w:tplc="8B2A7216">
      <w:start w:val="1"/>
      <w:numFmt w:val="bullet"/>
      <w:lvlText w:val="o"/>
      <w:lvlJc w:val="left"/>
      <w:pPr>
        <w:tabs>
          <w:tab w:val="num" w:pos="5760"/>
        </w:tabs>
        <w:ind w:left="5760" w:hanging="360"/>
      </w:pPr>
      <w:rPr>
        <w:rFonts w:ascii="Courier New" w:hAnsi="Courier New"/>
      </w:rPr>
    </w:lvl>
    <w:lvl w:ilvl="8" w:tplc="5002D04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2"/>
    <w:multiLevelType w:val="hybridMultilevel"/>
    <w:tmpl w:val="00000012"/>
    <w:lvl w:ilvl="0" w:tplc="ECF27DB8">
      <w:start w:val="1"/>
      <w:numFmt w:val="bullet"/>
      <w:lvlText w:val=""/>
      <w:lvlJc w:val="left"/>
      <w:pPr>
        <w:ind w:left="720" w:hanging="360"/>
      </w:pPr>
      <w:rPr>
        <w:rFonts w:ascii="Symbol" w:hAnsi="Symbol"/>
      </w:rPr>
    </w:lvl>
    <w:lvl w:ilvl="1" w:tplc="8E40B7DC">
      <w:start w:val="1"/>
      <w:numFmt w:val="bullet"/>
      <w:lvlText w:val="o"/>
      <w:lvlJc w:val="left"/>
      <w:pPr>
        <w:tabs>
          <w:tab w:val="num" w:pos="1440"/>
        </w:tabs>
        <w:ind w:left="1440" w:hanging="360"/>
      </w:pPr>
      <w:rPr>
        <w:rFonts w:ascii="Courier New" w:hAnsi="Courier New"/>
      </w:rPr>
    </w:lvl>
    <w:lvl w:ilvl="2" w:tplc="0ED665FC">
      <w:start w:val="1"/>
      <w:numFmt w:val="bullet"/>
      <w:lvlText w:val=""/>
      <w:lvlJc w:val="left"/>
      <w:pPr>
        <w:tabs>
          <w:tab w:val="num" w:pos="2160"/>
        </w:tabs>
        <w:ind w:left="2160" w:hanging="360"/>
      </w:pPr>
      <w:rPr>
        <w:rFonts w:ascii="Wingdings" w:hAnsi="Wingdings"/>
      </w:rPr>
    </w:lvl>
    <w:lvl w:ilvl="3" w:tplc="0B367918">
      <w:start w:val="1"/>
      <w:numFmt w:val="bullet"/>
      <w:lvlText w:val=""/>
      <w:lvlJc w:val="left"/>
      <w:pPr>
        <w:tabs>
          <w:tab w:val="num" w:pos="2880"/>
        </w:tabs>
        <w:ind w:left="2880" w:hanging="360"/>
      </w:pPr>
      <w:rPr>
        <w:rFonts w:ascii="Symbol" w:hAnsi="Symbol"/>
      </w:rPr>
    </w:lvl>
    <w:lvl w:ilvl="4" w:tplc="1554940A">
      <w:start w:val="1"/>
      <w:numFmt w:val="bullet"/>
      <w:lvlText w:val="o"/>
      <w:lvlJc w:val="left"/>
      <w:pPr>
        <w:tabs>
          <w:tab w:val="num" w:pos="3600"/>
        </w:tabs>
        <w:ind w:left="3600" w:hanging="360"/>
      </w:pPr>
      <w:rPr>
        <w:rFonts w:ascii="Courier New" w:hAnsi="Courier New"/>
      </w:rPr>
    </w:lvl>
    <w:lvl w:ilvl="5" w:tplc="C1CA18C0">
      <w:start w:val="1"/>
      <w:numFmt w:val="bullet"/>
      <w:lvlText w:val=""/>
      <w:lvlJc w:val="left"/>
      <w:pPr>
        <w:tabs>
          <w:tab w:val="num" w:pos="4320"/>
        </w:tabs>
        <w:ind w:left="4320" w:hanging="360"/>
      </w:pPr>
      <w:rPr>
        <w:rFonts w:ascii="Wingdings" w:hAnsi="Wingdings"/>
      </w:rPr>
    </w:lvl>
    <w:lvl w:ilvl="6" w:tplc="BD4206FA">
      <w:start w:val="1"/>
      <w:numFmt w:val="bullet"/>
      <w:lvlText w:val=""/>
      <w:lvlJc w:val="left"/>
      <w:pPr>
        <w:tabs>
          <w:tab w:val="num" w:pos="5040"/>
        </w:tabs>
        <w:ind w:left="5040" w:hanging="360"/>
      </w:pPr>
      <w:rPr>
        <w:rFonts w:ascii="Symbol" w:hAnsi="Symbol"/>
      </w:rPr>
    </w:lvl>
    <w:lvl w:ilvl="7" w:tplc="26A4DD6C">
      <w:start w:val="1"/>
      <w:numFmt w:val="bullet"/>
      <w:lvlText w:val="o"/>
      <w:lvlJc w:val="left"/>
      <w:pPr>
        <w:tabs>
          <w:tab w:val="num" w:pos="5760"/>
        </w:tabs>
        <w:ind w:left="5760" w:hanging="360"/>
      </w:pPr>
      <w:rPr>
        <w:rFonts w:ascii="Courier New" w:hAnsi="Courier New"/>
      </w:rPr>
    </w:lvl>
    <w:lvl w:ilvl="8" w:tplc="1D5EFDE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3"/>
    <w:multiLevelType w:val="hybridMultilevel"/>
    <w:tmpl w:val="00000013"/>
    <w:lvl w:ilvl="0" w:tplc="3D1CA818">
      <w:start w:val="1"/>
      <w:numFmt w:val="bullet"/>
      <w:lvlText w:val=""/>
      <w:lvlJc w:val="left"/>
      <w:pPr>
        <w:ind w:left="720" w:hanging="360"/>
      </w:pPr>
      <w:rPr>
        <w:rFonts w:ascii="Symbol" w:hAnsi="Symbol"/>
      </w:rPr>
    </w:lvl>
    <w:lvl w:ilvl="1" w:tplc="4D5E707E">
      <w:start w:val="1"/>
      <w:numFmt w:val="bullet"/>
      <w:lvlText w:val="o"/>
      <w:lvlJc w:val="left"/>
      <w:pPr>
        <w:tabs>
          <w:tab w:val="num" w:pos="1440"/>
        </w:tabs>
        <w:ind w:left="1440" w:hanging="360"/>
      </w:pPr>
      <w:rPr>
        <w:rFonts w:ascii="Courier New" w:hAnsi="Courier New"/>
      </w:rPr>
    </w:lvl>
    <w:lvl w:ilvl="2" w:tplc="28B2BB5E">
      <w:start w:val="1"/>
      <w:numFmt w:val="bullet"/>
      <w:lvlText w:val=""/>
      <w:lvlJc w:val="left"/>
      <w:pPr>
        <w:tabs>
          <w:tab w:val="num" w:pos="2160"/>
        </w:tabs>
        <w:ind w:left="2160" w:hanging="360"/>
      </w:pPr>
      <w:rPr>
        <w:rFonts w:ascii="Wingdings" w:hAnsi="Wingdings"/>
      </w:rPr>
    </w:lvl>
    <w:lvl w:ilvl="3" w:tplc="949821EE">
      <w:start w:val="1"/>
      <w:numFmt w:val="bullet"/>
      <w:lvlText w:val=""/>
      <w:lvlJc w:val="left"/>
      <w:pPr>
        <w:tabs>
          <w:tab w:val="num" w:pos="2880"/>
        </w:tabs>
        <w:ind w:left="2880" w:hanging="360"/>
      </w:pPr>
      <w:rPr>
        <w:rFonts w:ascii="Symbol" w:hAnsi="Symbol"/>
      </w:rPr>
    </w:lvl>
    <w:lvl w:ilvl="4" w:tplc="F708B45E">
      <w:start w:val="1"/>
      <w:numFmt w:val="bullet"/>
      <w:lvlText w:val="o"/>
      <w:lvlJc w:val="left"/>
      <w:pPr>
        <w:tabs>
          <w:tab w:val="num" w:pos="3600"/>
        </w:tabs>
        <w:ind w:left="3600" w:hanging="360"/>
      </w:pPr>
      <w:rPr>
        <w:rFonts w:ascii="Courier New" w:hAnsi="Courier New"/>
      </w:rPr>
    </w:lvl>
    <w:lvl w:ilvl="5" w:tplc="E9726DF2">
      <w:start w:val="1"/>
      <w:numFmt w:val="bullet"/>
      <w:lvlText w:val=""/>
      <w:lvlJc w:val="left"/>
      <w:pPr>
        <w:tabs>
          <w:tab w:val="num" w:pos="4320"/>
        </w:tabs>
        <w:ind w:left="4320" w:hanging="360"/>
      </w:pPr>
      <w:rPr>
        <w:rFonts w:ascii="Wingdings" w:hAnsi="Wingdings"/>
      </w:rPr>
    </w:lvl>
    <w:lvl w:ilvl="6" w:tplc="3BA2497E">
      <w:start w:val="1"/>
      <w:numFmt w:val="bullet"/>
      <w:lvlText w:val=""/>
      <w:lvlJc w:val="left"/>
      <w:pPr>
        <w:tabs>
          <w:tab w:val="num" w:pos="5040"/>
        </w:tabs>
        <w:ind w:left="5040" w:hanging="360"/>
      </w:pPr>
      <w:rPr>
        <w:rFonts w:ascii="Symbol" w:hAnsi="Symbol"/>
      </w:rPr>
    </w:lvl>
    <w:lvl w:ilvl="7" w:tplc="C7C0B4A8">
      <w:start w:val="1"/>
      <w:numFmt w:val="bullet"/>
      <w:lvlText w:val="o"/>
      <w:lvlJc w:val="left"/>
      <w:pPr>
        <w:tabs>
          <w:tab w:val="num" w:pos="5760"/>
        </w:tabs>
        <w:ind w:left="5760" w:hanging="360"/>
      </w:pPr>
      <w:rPr>
        <w:rFonts w:ascii="Courier New" w:hAnsi="Courier New"/>
      </w:rPr>
    </w:lvl>
    <w:lvl w:ilvl="8" w:tplc="1DDA9DEA">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4"/>
    <w:multiLevelType w:val="hybridMultilevel"/>
    <w:tmpl w:val="00000014"/>
    <w:lvl w:ilvl="0" w:tplc="8E085C5C">
      <w:start w:val="1"/>
      <w:numFmt w:val="bullet"/>
      <w:lvlText w:val=""/>
      <w:lvlJc w:val="left"/>
      <w:pPr>
        <w:ind w:left="720" w:hanging="360"/>
      </w:pPr>
      <w:rPr>
        <w:rFonts w:ascii="Symbol" w:hAnsi="Symbol"/>
      </w:rPr>
    </w:lvl>
    <w:lvl w:ilvl="1" w:tplc="C5026E7C">
      <w:start w:val="1"/>
      <w:numFmt w:val="bullet"/>
      <w:lvlText w:val="o"/>
      <w:lvlJc w:val="left"/>
      <w:pPr>
        <w:tabs>
          <w:tab w:val="num" w:pos="1440"/>
        </w:tabs>
        <w:ind w:left="1440" w:hanging="360"/>
      </w:pPr>
      <w:rPr>
        <w:rFonts w:ascii="Courier New" w:hAnsi="Courier New"/>
      </w:rPr>
    </w:lvl>
    <w:lvl w:ilvl="2" w:tplc="193A1D4C">
      <w:start w:val="1"/>
      <w:numFmt w:val="bullet"/>
      <w:lvlText w:val=""/>
      <w:lvlJc w:val="left"/>
      <w:pPr>
        <w:tabs>
          <w:tab w:val="num" w:pos="2160"/>
        </w:tabs>
        <w:ind w:left="2160" w:hanging="360"/>
      </w:pPr>
      <w:rPr>
        <w:rFonts w:ascii="Wingdings" w:hAnsi="Wingdings"/>
      </w:rPr>
    </w:lvl>
    <w:lvl w:ilvl="3" w:tplc="6590BF98">
      <w:start w:val="1"/>
      <w:numFmt w:val="bullet"/>
      <w:lvlText w:val=""/>
      <w:lvlJc w:val="left"/>
      <w:pPr>
        <w:tabs>
          <w:tab w:val="num" w:pos="2880"/>
        </w:tabs>
        <w:ind w:left="2880" w:hanging="360"/>
      </w:pPr>
      <w:rPr>
        <w:rFonts w:ascii="Symbol" w:hAnsi="Symbol"/>
      </w:rPr>
    </w:lvl>
    <w:lvl w:ilvl="4" w:tplc="C8D069A4">
      <w:start w:val="1"/>
      <w:numFmt w:val="bullet"/>
      <w:lvlText w:val="o"/>
      <w:lvlJc w:val="left"/>
      <w:pPr>
        <w:tabs>
          <w:tab w:val="num" w:pos="3600"/>
        </w:tabs>
        <w:ind w:left="3600" w:hanging="360"/>
      </w:pPr>
      <w:rPr>
        <w:rFonts w:ascii="Courier New" w:hAnsi="Courier New"/>
      </w:rPr>
    </w:lvl>
    <w:lvl w:ilvl="5" w:tplc="1FE4AFB0">
      <w:start w:val="1"/>
      <w:numFmt w:val="bullet"/>
      <w:lvlText w:val=""/>
      <w:lvlJc w:val="left"/>
      <w:pPr>
        <w:tabs>
          <w:tab w:val="num" w:pos="4320"/>
        </w:tabs>
        <w:ind w:left="4320" w:hanging="360"/>
      </w:pPr>
      <w:rPr>
        <w:rFonts w:ascii="Wingdings" w:hAnsi="Wingdings"/>
      </w:rPr>
    </w:lvl>
    <w:lvl w:ilvl="6" w:tplc="96A6CFCA">
      <w:start w:val="1"/>
      <w:numFmt w:val="bullet"/>
      <w:lvlText w:val=""/>
      <w:lvlJc w:val="left"/>
      <w:pPr>
        <w:tabs>
          <w:tab w:val="num" w:pos="5040"/>
        </w:tabs>
        <w:ind w:left="5040" w:hanging="360"/>
      </w:pPr>
      <w:rPr>
        <w:rFonts w:ascii="Symbol" w:hAnsi="Symbol"/>
      </w:rPr>
    </w:lvl>
    <w:lvl w:ilvl="7" w:tplc="1CC64E94">
      <w:start w:val="1"/>
      <w:numFmt w:val="bullet"/>
      <w:lvlText w:val="o"/>
      <w:lvlJc w:val="left"/>
      <w:pPr>
        <w:tabs>
          <w:tab w:val="num" w:pos="5760"/>
        </w:tabs>
        <w:ind w:left="5760" w:hanging="360"/>
      </w:pPr>
      <w:rPr>
        <w:rFonts w:ascii="Courier New" w:hAnsi="Courier New"/>
      </w:rPr>
    </w:lvl>
    <w:lvl w:ilvl="8" w:tplc="FFAACF1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5"/>
    <w:multiLevelType w:val="hybridMultilevel"/>
    <w:tmpl w:val="00000015"/>
    <w:lvl w:ilvl="0" w:tplc="E3CA7A2C">
      <w:start w:val="1"/>
      <w:numFmt w:val="bullet"/>
      <w:lvlText w:val=""/>
      <w:lvlJc w:val="left"/>
      <w:pPr>
        <w:ind w:left="720" w:hanging="360"/>
      </w:pPr>
      <w:rPr>
        <w:rFonts w:ascii="Symbol" w:hAnsi="Symbol"/>
      </w:rPr>
    </w:lvl>
    <w:lvl w:ilvl="1" w:tplc="7F46FDB0">
      <w:start w:val="1"/>
      <w:numFmt w:val="bullet"/>
      <w:lvlText w:val="o"/>
      <w:lvlJc w:val="left"/>
      <w:pPr>
        <w:tabs>
          <w:tab w:val="num" w:pos="1440"/>
        </w:tabs>
        <w:ind w:left="1440" w:hanging="360"/>
      </w:pPr>
      <w:rPr>
        <w:rFonts w:ascii="Courier New" w:hAnsi="Courier New"/>
      </w:rPr>
    </w:lvl>
    <w:lvl w:ilvl="2" w:tplc="DB7A7E2E">
      <w:start w:val="1"/>
      <w:numFmt w:val="bullet"/>
      <w:lvlText w:val=""/>
      <w:lvlJc w:val="left"/>
      <w:pPr>
        <w:tabs>
          <w:tab w:val="num" w:pos="2160"/>
        </w:tabs>
        <w:ind w:left="2160" w:hanging="360"/>
      </w:pPr>
      <w:rPr>
        <w:rFonts w:ascii="Wingdings" w:hAnsi="Wingdings"/>
      </w:rPr>
    </w:lvl>
    <w:lvl w:ilvl="3" w:tplc="22047E64">
      <w:start w:val="1"/>
      <w:numFmt w:val="bullet"/>
      <w:lvlText w:val=""/>
      <w:lvlJc w:val="left"/>
      <w:pPr>
        <w:tabs>
          <w:tab w:val="num" w:pos="2880"/>
        </w:tabs>
        <w:ind w:left="2880" w:hanging="360"/>
      </w:pPr>
      <w:rPr>
        <w:rFonts w:ascii="Symbol" w:hAnsi="Symbol"/>
      </w:rPr>
    </w:lvl>
    <w:lvl w:ilvl="4" w:tplc="5BF67BE4">
      <w:start w:val="1"/>
      <w:numFmt w:val="bullet"/>
      <w:lvlText w:val="o"/>
      <w:lvlJc w:val="left"/>
      <w:pPr>
        <w:tabs>
          <w:tab w:val="num" w:pos="3600"/>
        </w:tabs>
        <w:ind w:left="3600" w:hanging="360"/>
      </w:pPr>
      <w:rPr>
        <w:rFonts w:ascii="Courier New" w:hAnsi="Courier New"/>
      </w:rPr>
    </w:lvl>
    <w:lvl w:ilvl="5" w:tplc="5694C106">
      <w:start w:val="1"/>
      <w:numFmt w:val="bullet"/>
      <w:lvlText w:val=""/>
      <w:lvlJc w:val="left"/>
      <w:pPr>
        <w:tabs>
          <w:tab w:val="num" w:pos="4320"/>
        </w:tabs>
        <w:ind w:left="4320" w:hanging="360"/>
      </w:pPr>
      <w:rPr>
        <w:rFonts w:ascii="Wingdings" w:hAnsi="Wingdings"/>
      </w:rPr>
    </w:lvl>
    <w:lvl w:ilvl="6" w:tplc="84F095A0">
      <w:start w:val="1"/>
      <w:numFmt w:val="bullet"/>
      <w:lvlText w:val=""/>
      <w:lvlJc w:val="left"/>
      <w:pPr>
        <w:tabs>
          <w:tab w:val="num" w:pos="5040"/>
        </w:tabs>
        <w:ind w:left="5040" w:hanging="360"/>
      </w:pPr>
      <w:rPr>
        <w:rFonts w:ascii="Symbol" w:hAnsi="Symbol"/>
      </w:rPr>
    </w:lvl>
    <w:lvl w:ilvl="7" w:tplc="C102E6F0">
      <w:start w:val="1"/>
      <w:numFmt w:val="bullet"/>
      <w:lvlText w:val="o"/>
      <w:lvlJc w:val="left"/>
      <w:pPr>
        <w:tabs>
          <w:tab w:val="num" w:pos="5760"/>
        </w:tabs>
        <w:ind w:left="5760" w:hanging="360"/>
      </w:pPr>
      <w:rPr>
        <w:rFonts w:ascii="Courier New" w:hAnsi="Courier New"/>
      </w:rPr>
    </w:lvl>
    <w:lvl w:ilvl="8" w:tplc="190C5A2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6"/>
    <w:multiLevelType w:val="hybridMultilevel"/>
    <w:tmpl w:val="00000016"/>
    <w:lvl w:ilvl="0" w:tplc="9D1CA0A0">
      <w:start w:val="1"/>
      <w:numFmt w:val="bullet"/>
      <w:lvlText w:val=""/>
      <w:lvlJc w:val="left"/>
      <w:pPr>
        <w:ind w:left="720" w:hanging="360"/>
      </w:pPr>
      <w:rPr>
        <w:rFonts w:ascii="Symbol" w:hAnsi="Symbol"/>
      </w:rPr>
    </w:lvl>
    <w:lvl w:ilvl="1" w:tplc="82DCA88E">
      <w:start w:val="1"/>
      <w:numFmt w:val="bullet"/>
      <w:lvlText w:val="o"/>
      <w:lvlJc w:val="left"/>
      <w:pPr>
        <w:tabs>
          <w:tab w:val="num" w:pos="1440"/>
        </w:tabs>
        <w:ind w:left="1440" w:hanging="360"/>
      </w:pPr>
      <w:rPr>
        <w:rFonts w:ascii="Courier New" w:hAnsi="Courier New"/>
      </w:rPr>
    </w:lvl>
    <w:lvl w:ilvl="2" w:tplc="BE1CBAC6">
      <w:start w:val="1"/>
      <w:numFmt w:val="bullet"/>
      <w:lvlText w:val=""/>
      <w:lvlJc w:val="left"/>
      <w:pPr>
        <w:tabs>
          <w:tab w:val="num" w:pos="2160"/>
        </w:tabs>
        <w:ind w:left="2160" w:hanging="360"/>
      </w:pPr>
      <w:rPr>
        <w:rFonts w:ascii="Wingdings" w:hAnsi="Wingdings"/>
      </w:rPr>
    </w:lvl>
    <w:lvl w:ilvl="3" w:tplc="D43481E6">
      <w:start w:val="1"/>
      <w:numFmt w:val="bullet"/>
      <w:lvlText w:val=""/>
      <w:lvlJc w:val="left"/>
      <w:pPr>
        <w:tabs>
          <w:tab w:val="num" w:pos="2880"/>
        </w:tabs>
        <w:ind w:left="2880" w:hanging="360"/>
      </w:pPr>
      <w:rPr>
        <w:rFonts w:ascii="Symbol" w:hAnsi="Symbol"/>
      </w:rPr>
    </w:lvl>
    <w:lvl w:ilvl="4" w:tplc="DB40CC7A">
      <w:start w:val="1"/>
      <w:numFmt w:val="bullet"/>
      <w:lvlText w:val="o"/>
      <w:lvlJc w:val="left"/>
      <w:pPr>
        <w:tabs>
          <w:tab w:val="num" w:pos="3600"/>
        </w:tabs>
        <w:ind w:left="3600" w:hanging="360"/>
      </w:pPr>
      <w:rPr>
        <w:rFonts w:ascii="Courier New" w:hAnsi="Courier New"/>
      </w:rPr>
    </w:lvl>
    <w:lvl w:ilvl="5" w:tplc="1E96D278">
      <w:start w:val="1"/>
      <w:numFmt w:val="bullet"/>
      <w:lvlText w:val=""/>
      <w:lvlJc w:val="left"/>
      <w:pPr>
        <w:tabs>
          <w:tab w:val="num" w:pos="4320"/>
        </w:tabs>
        <w:ind w:left="4320" w:hanging="360"/>
      </w:pPr>
      <w:rPr>
        <w:rFonts w:ascii="Wingdings" w:hAnsi="Wingdings"/>
      </w:rPr>
    </w:lvl>
    <w:lvl w:ilvl="6" w:tplc="D0504DBA">
      <w:start w:val="1"/>
      <w:numFmt w:val="bullet"/>
      <w:lvlText w:val=""/>
      <w:lvlJc w:val="left"/>
      <w:pPr>
        <w:tabs>
          <w:tab w:val="num" w:pos="5040"/>
        </w:tabs>
        <w:ind w:left="5040" w:hanging="360"/>
      </w:pPr>
      <w:rPr>
        <w:rFonts w:ascii="Symbol" w:hAnsi="Symbol"/>
      </w:rPr>
    </w:lvl>
    <w:lvl w:ilvl="7" w:tplc="344EE838">
      <w:start w:val="1"/>
      <w:numFmt w:val="bullet"/>
      <w:lvlText w:val="o"/>
      <w:lvlJc w:val="left"/>
      <w:pPr>
        <w:tabs>
          <w:tab w:val="num" w:pos="5760"/>
        </w:tabs>
        <w:ind w:left="5760" w:hanging="360"/>
      </w:pPr>
      <w:rPr>
        <w:rFonts w:ascii="Courier New" w:hAnsi="Courier New"/>
      </w:rPr>
    </w:lvl>
    <w:lvl w:ilvl="8" w:tplc="6E54F06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7"/>
    <w:multiLevelType w:val="hybridMultilevel"/>
    <w:tmpl w:val="00000017"/>
    <w:lvl w:ilvl="0" w:tplc="368C003A">
      <w:start w:val="1"/>
      <w:numFmt w:val="bullet"/>
      <w:lvlText w:val=""/>
      <w:lvlJc w:val="left"/>
      <w:pPr>
        <w:ind w:left="720" w:hanging="360"/>
      </w:pPr>
      <w:rPr>
        <w:rFonts w:ascii="Symbol" w:hAnsi="Symbol"/>
      </w:rPr>
    </w:lvl>
    <w:lvl w:ilvl="1" w:tplc="0EFC169C">
      <w:start w:val="1"/>
      <w:numFmt w:val="bullet"/>
      <w:lvlText w:val="o"/>
      <w:lvlJc w:val="left"/>
      <w:pPr>
        <w:tabs>
          <w:tab w:val="num" w:pos="1440"/>
        </w:tabs>
        <w:ind w:left="1440" w:hanging="360"/>
      </w:pPr>
      <w:rPr>
        <w:rFonts w:ascii="Courier New" w:hAnsi="Courier New"/>
      </w:rPr>
    </w:lvl>
    <w:lvl w:ilvl="2" w:tplc="DA825582">
      <w:start w:val="1"/>
      <w:numFmt w:val="bullet"/>
      <w:lvlText w:val=""/>
      <w:lvlJc w:val="left"/>
      <w:pPr>
        <w:tabs>
          <w:tab w:val="num" w:pos="2160"/>
        </w:tabs>
        <w:ind w:left="2160" w:hanging="360"/>
      </w:pPr>
      <w:rPr>
        <w:rFonts w:ascii="Wingdings" w:hAnsi="Wingdings"/>
      </w:rPr>
    </w:lvl>
    <w:lvl w:ilvl="3" w:tplc="F806A5F2">
      <w:start w:val="1"/>
      <w:numFmt w:val="bullet"/>
      <w:lvlText w:val=""/>
      <w:lvlJc w:val="left"/>
      <w:pPr>
        <w:tabs>
          <w:tab w:val="num" w:pos="2880"/>
        </w:tabs>
        <w:ind w:left="2880" w:hanging="360"/>
      </w:pPr>
      <w:rPr>
        <w:rFonts w:ascii="Symbol" w:hAnsi="Symbol"/>
      </w:rPr>
    </w:lvl>
    <w:lvl w:ilvl="4" w:tplc="DFFC8A9E">
      <w:start w:val="1"/>
      <w:numFmt w:val="bullet"/>
      <w:lvlText w:val="o"/>
      <w:lvlJc w:val="left"/>
      <w:pPr>
        <w:tabs>
          <w:tab w:val="num" w:pos="3600"/>
        </w:tabs>
        <w:ind w:left="3600" w:hanging="360"/>
      </w:pPr>
      <w:rPr>
        <w:rFonts w:ascii="Courier New" w:hAnsi="Courier New"/>
      </w:rPr>
    </w:lvl>
    <w:lvl w:ilvl="5" w:tplc="6A8E33B8">
      <w:start w:val="1"/>
      <w:numFmt w:val="bullet"/>
      <w:lvlText w:val=""/>
      <w:lvlJc w:val="left"/>
      <w:pPr>
        <w:tabs>
          <w:tab w:val="num" w:pos="4320"/>
        </w:tabs>
        <w:ind w:left="4320" w:hanging="360"/>
      </w:pPr>
      <w:rPr>
        <w:rFonts w:ascii="Wingdings" w:hAnsi="Wingdings"/>
      </w:rPr>
    </w:lvl>
    <w:lvl w:ilvl="6" w:tplc="851AB29A">
      <w:start w:val="1"/>
      <w:numFmt w:val="bullet"/>
      <w:lvlText w:val=""/>
      <w:lvlJc w:val="left"/>
      <w:pPr>
        <w:tabs>
          <w:tab w:val="num" w:pos="5040"/>
        </w:tabs>
        <w:ind w:left="5040" w:hanging="360"/>
      </w:pPr>
      <w:rPr>
        <w:rFonts w:ascii="Symbol" w:hAnsi="Symbol"/>
      </w:rPr>
    </w:lvl>
    <w:lvl w:ilvl="7" w:tplc="4990A10A">
      <w:start w:val="1"/>
      <w:numFmt w:val="bullet"/>
      <w:lvlText w:val="o"/>
      <w:lvlJc w:val="left"/>
      <w:pPr>
        <w:tabs>
          <w:tab w:val="num" w:pos="5760"/>
        </w:tabs>
        <w:ind w:left="5760" w:hanging="360"/>
      </w:pPr>
      <w:rPr>
        <w:rFonts w:ascii="Courier New" w:hAnsi="Courier New"/>
      </w:rPr>
    </w:lvl>
    <w:lvl w:ilvl="8" w:tplc="A8401A0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8"/>
    <w:multiLevelType w:val="hybridMultilevel"/>
    <w:tmpl w:val="00000018"/>
    <w:lvl w:ilvl="0" w:tplc="CE68FEB6">
      <w:start w:val="1"/>
      <w:numFmt w:val="bullet"/>
      <w:lvlText w:val=""/>
      <w:lvlJc w:val="left"/>
      <w:pPr>
        <w:ind w:left="720" w:hanging="360"/>
      </w:pPr>
      <w:rPr>
        <w:rFonts w:ascii="Symbol" w:hAnsi="Symbol"/>
      </w:rPr>
    </w:lvl>
    <w:lvl w:ilvl="1" w:tplc="3CA86562">
      <w:start w:val="1"/>
      <w:numFmt w:val="bullet"/>
      <w:lvlText w:val="o"/>
      <w:lvlJc w:val="left"/>
      <w:pPr>
        <w:tabs>
          <w:tab w:val="num" w:pos="1440"/>
        </w:tabs>
        <w:ind w:left="1440" w:hanging="360"/>
      </w:pPr>
      <w:rPr>
        <w:rFonts w:ascii="Courier New" w:hAnsi="Courier New"/>
      </w:rPr>
    </w:lvl>
    <w:lvl w:ilvl="2" w:tplc="D7742D96">
      <w:start w:val="1"/>
      <w:numFmt w:val="bullet"/>
      <w:lvlText w:val=""/>
      <w:lvlJc w:val="left"/>
      <w:pPr>
        <w:tabs>
          <w:tab w:val="num" w:pos="2160"/>
        </w:tabs>
        <w:ind w:left="2160" w:hanging="360"/>
      </w:pPr>
      <w:rPr>
        <w:rFonts w:ascii="Wingdings" w:hAnsi="Wingdings"/>
      </w:rPr>
    </w:lvl>
    <w:lvl w:ilvl="3" w:tplc="17E63EB6">
      <w:start w:val="1"/>
      <w:numFmt w:val="bullet"/>
      <w:lvlText w:val=""/>
      <w:lvlJc w:val="left"/>
      <w:pPr>
        <w:tabs>
          <w:tab w:val="num" w:pos="2880"/>
        </w:tabs>
        <w:ind w:left="2880" w:hanging="360"/>
      </w:pPr>
      <w:rPr>
        <w:rFonts w:ascii="Symbol" w:hAnsi="Symbol"/>
      </w:rPr>
    </w:lvl>
    <w:lvl w:ilvl="4" w:tplc="568E1624">
      <w:start w:val="1"/>
      <w:numFmt w:val="bullet"/>
      <w:lvlText w:val="o"/>
      <w:lvlJc w:val="left"/>
      <w:pPr>
        <w:tabs>
          <w:tab w:val="num" w:pos="3600"/>
        </w:tabs>
        <w:ind w:left="3600" w:hanging="360"/>
      </w:pPr>
      <w:rPr>
        <w:rFonts w:ascii="Courier New" w:hAnsi="Courier New"/>
      </w:rPr>
    </w:lvl>
    <w:lvl w:ilvl="5" w:tplc="A92ED0AC">
      <w:start w:val="1"/>
      <w:numFmt w:val="bullet"/>
      <w:lvlText w:val=""/>
      <w:lvlJc w:val="left"/>
      <w:pPr>
        <w:tabs>
          <w:tab w:val="num" w:pos="4320"/>
        </w:tabs>
        <w:ind w:left="4320" w:hanging="360"/>
      </w:pPr>
      <w:rPr>
        <w:rFonts w:ascii="Wingdings" w:hAnsi="Wingdings"/>
      </w:rPr>
    </w:lvl>
    <w:lvl w:ilvl="6" w:tplc="FC3C1A04">
      <w:start w:val="1"/>
      <w:numFmt w:val="bullet"/>
      <w:lvlText w:val=""/>
      <w:lvlJc w:val="left"/>
      <w:pPr>
        <w:tabs>
          <w:tab w:val="num" w:pos="5040"/>
        </w:tabs>
        <w:ind w:left="5040" w:hanging="360"/>
      </w:pPr>
      <w:rPr>
        <w:rFonts w:ascii="Symbol" w:hAnsi="Symbol"/>
      </w:rPr>
    </w:lvl>
    <w:lvl w:ilvl="7" w:tplc="72629EFA">
      <w:start w:val="1"/>
      <w:numFmt w:val="bullet"/>
      <w:lvlText w:val="o"/>
      <w:lvlJc w:val="left"/>
      <w:pPr>
        <w:tabs>
          <w:tab w:val="num" w:pos="5760"/>
        </w:tabs>
        <w:ind w:left="5760" w:hanging="360"/>
      </w:pPr>
      <w:rPr>
        <w:rFonts w:ascii="Courier New" w:hAnsi="Courier New"/>
      </w:rPr>
    </w:lvl>
    <w:lvl w:ilvl="8" w:tplc="7B28411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9"/>
    <w:multiLevelType w:val="hybridMultilevel"/>
    <w:tmpl w:val="00000019"/>
    <w:lvl w:ilvl="0" w:tplc="C3C62BF8">
      <w:start w:val="1"/>
      <w:numFmt w:val="bullet"/>
      <w:lvlText w:val=""/>
      <w:lvlJc w:val="left"/>
      <w:pPr>
        <w:ind w:left="720" w:hanging="360"/>
      </w:pPr>
      <w:rPr>
        <w:rFonts w:ascii="Symbol" w:hAnsi="Symbol"/>
      </w:rPr>
    </w:lvl>
    <w:lvl w:ilvl="1" w:tplc="3DAC67E4">
      <w:start w:val="1"/>
      <w:numFmt w:val="bullet"/>
      <w:lvlText w:val="o"/>
      <w:lvlJc w:val="left"/>
      <w:pPr>
        <w:tabs>
          <w:tab w:val="num" w:pos="1440"/>
        </w:tabs>
        <w:ind w:left="1440" w:hanging="360"/>
      </w:pPr>
      <w:rPr>
        <w:rFonts w:ascii="Courier New" w:hAnsi="Courier New"/>
      </w:rPr>
    </w:lvl>
    <w:lvl w:ilvl="2" w:tplc="EF58AF82">
      <w:start w:val="1"/>
      <w:numFmt w:val="bullet"/>
      <w:lvlText w:val=""/>
      <w:lvlJc w:val="left"/>
      <w:pPr>
        <w:tabs>
          <w:tab w:val="num" w:pos="2160"/>
        </w:tabs>
        <w:ind w:left="2160" w:hanging="360"/>
      </w:pPr>
      <w:rPr>
        <w:rFonts w:ascii="Wingdings" w:hAnsi="Wingdings"/>
      </w:rPr>
    </w:lvl>
    <w:lvl w:ilvl="3" w:tplc="885A670A">
      <w:start w:val="1"/>
      <w:numFmt w:val="bullet"/>
      <w:lvlText w:val=""/>
      <w:lvlJc w:val="left"/>
      <w:pPr>
        <w:tabs>
          <w:tab w:val="num" w:pos="2880"/>
        </w:tabs>
        <w:ind w:left="2880" w:hanging="360"/>
      </w:pPr>
      <w:rPr>
        <w:rFonts w:ascii="Symbol" w:hAnsi="Symbol"/>
      </w:rPr>
    </w:lvl>
    <w:lvl w:ilvl="4" w:tplc="7974C710">
      <w:start w:val="1"/>
      <w:numFmt w:val="bullet"/>
      <w:lvlText w:val="o"/>
      <w:lvlJc w:val="left"/>
      <w:pPr>
        <w:tabs>
          <w:tab w:val="num" w:pos="3600"/>
        </w:tabs>
        <w:ind w:left="3600" w:hanging="360"/>
      </w:pPr>
      <w:rPr>
        <w:rFonts w:ascii="Courier New" w:hAnsi="Courier New"/>
      </w:rPr>
    </w:lvl>
    <w:lvl w:ilvl="5" w:tplc="3FDAE2A8">
      <w:start w:val="1"/>
      <w:numFmt w:val="bullet"/>
      <w:lvlText w:val=""/>
      <w:lvlJc w:val="left"/>
      <w:pPr>
        <w:tabs>
          <w:tab w:val="num" w:pos="4320"/>
        </w:tabs>
        <w:ind w:left="4320" w:hanging="360"/>
      </w:pPr>
      <w:rPr>
        <w:rFonts w:ascii="Wingdings" w:hAnsi="Wingdings"/>
      </w:rPr>
    </w:lvl>
    <w:lvl w:ilvl="6" w:tplc="D9201FA8">
      <w:start w:val="1"/>
      <w:numFmt w:val="bullet"/>
      <w:lvlText w:val=""/>
      <w:lvlJc w:val="left"/>
      <w:pPr>
        <w:tabs>
          <w:tab w:val="num" w:pos="5040"/>
        </w:tabs>
        <w:ind w:left="5040" w:hanging="360"/>
      </w:pPr>
      <w:rPr>
        <w:rFonts w:ascii="Symbol" w:hAnsi="Symbol"/>
      </w:rPr>
    </w:lvl>
    <w:lvl w:ilvl="7" w:tplc="AFEC981C">
      <w:start w:val="1"/>
      <w:numFmt w:val="bullet"/>
      <w:lvlText w:val="o"/>
      <w:lvlJc w:val="left"/>
      <w:pPr>
        <w:tabs>
          <w:tab w:val="num" w:pos="5760"/>
        </w:tabs>
        <w:ind w:left="5760" w:hanging="360"/>
      </w:pPr>
      <w:rPr>
        <w:rFonts w:ascii="Courier New" w:hAnsi="Courier New"/>
      </w:rPr>
    </w:lvl>
    <w:lvl w:ilvl="8" w:tplc="F7EA8CF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33"/>
    <w:multiLevelType w:val="hybridMultilevel"/>
    <w:tmpl w:val="00000033"/>
    <w:lvl w:ilvl="0" w:tplc="18FA87A6">
      <w:start w:val="1"/>
      <w:numFmt w:val="bullet"/>
      <w:lvlText w:val=""/>
      <w:lvlJc w:val="left"/>
      <w:pPr>
        <w:ind w:left="720" w:hanging="360"/>
      </w:pPr>
      <w:rPr>
        <w:rFonts w:ascii="Symbol" w:hAnsi="Symbol"/>
      </w:rPr>
    </w:lvl>
    <w:lvl w:ilvl="1" w:tplc="8676BC6C">
      <w:start w:val="1"/>
      <w:numFmt w:val="bullet"/>
      <w:lvlText w:val="o"/>
      <w:lvlJc w:val="left"/>
      <w:pPr>
        <w:tabs>
          <w:tab w:val="num" w:pos="1440"/>
        </w:tabs>
        <w:ind w:left="1440" w:hanging="360"/>
      </w:pPr>
      <w:rPr>
        <w:rFonts w:ascii="Courier New" w:hAnsi="Courier New"/>
      </w:rPr>
    </w:lvl>
    <w:lvl w:ilvl="2" w:tplc="EF285B54">
      <w:start w:val="1"/>
      <w:numFmt w:val="bullet"/>
      <w:lvlText w:val=""/>
      <w:lvlJc w:val="left"/>
      <w:pPr>
        <w:tabs>
          <w:tab w:val="num" w:pos="2160"/>
        </w:tabs>
        <w:ind w:left="2160" w:hanging="360"/>
      </w:pPr>
      <w:rPr>
        <w:rFonts w:ascii="Wingdings" w:hAnsi="Wingdings"/>
      </w:rPr>
    </w:lvl>
    <w:lvl w:ilvl="3" w:tplc="06206E8E">
      <w:start w:val="1"/>
      <w:numFmt w:val="bullet"/>
      <w:lvlText w:val=""/>
      <w:lvlJc w:val="left"/>
      <w:pPr>
        <w:tabs>
          <w:tab w:val="num" w:pos="2880"/>
        </w:tabs>
        <w:ind w:left="2880" w:hanging="360"/>
      </w:pPr>
      <w:rPr>
        <w:rFonts w:ascii="Symbol" w:hAnsi="Symbol"/>
      </w:rPr>
    </w:lvl>
    <w:lvl w:ilvl="4" w:tplc="D818CEF8">
      <w:start w:val="1"/>
      <w:numFmt w:val="bullet"/>
      <w:lvlText w:val="o"/>
      <w:lvlJc w:val="left"/>
      <w:pPr>
        <w:tabs>
          <w:tab w:val="num" w:pos="3600"/>
        </w:tabs>
        <w:ind w:left="3600" w:hanging="360"/>
      </w:pPr>
      <w:rPr>
        <w:rFonts w:ascii="Courier New" w:hAnsi="Courier New"/>
      </w:rPr>
    </w:lvl>
    <w:lvl w:ilvl="5" w:tplc="8E469348">
      <w:start w:val="1"/>
      <w:numFmt w:val="bullet"/>
      <w:lvlText w:val=""/>
      <w:lvlJc w:val="left"/>
      <w:pPr>
        <w:tabs>
          <w:tab w:val="num" w:pos="4320"/>
        </w:tabs>
        <w:ind w:left="4320" w:hanging="360"/>
      </w:pPr>
      <w:rPr>
        <w:rFonts w:ascii="Wingdings" w:hAnsi="Wingdings"/>
      </w:rPr>
    </w:lvl>
    <w:lvl w:ilvl="6" w:tplc="A720055C">
      <w:start w:val="1"/>
      <w:numFmt w:val="bullet"/>
      <w:lvlText w:val=""/>
      <w:lvlJc w:val="left"/>
      <w:pPr>
        <w:tabs>
          <w:tab w:val="num" w:pos="5040"/>
        </w:tabs>
        <w:ind w:left="5040" w:hanging="360"/>
      </w:pPr>
      <w:rPr>
        <w:rFonts w:ascii="Symbol" w:hAnsi="Symbol"/>
      </w:rPr>
    </w:lvl>
    <w:lvl w:ilvl="7" w:tplc="D8C0CAFC">
      <w:start w:val="1"/>
      <w:numFmt w:val="bullet"/>
      <w:lvlText w:val="o"/>
      <w:lvlJc w:val="left"/>
      <w:pPr>
        <w:tabs>
          <w:tab w:val="num" w:pos="5760"/>
        </w:tabs>
        <w:ind w:left="5760" w:hanging="360"/>
      </w:pPr>
      <w:rPr>
        <w:rFonts w:ascii="Courier New" w:hAnsi="Courier New"/>
      </w:rPr>
    </w:lvl>
    <w:lvl w:ilvl="8" w:tplc="C952D82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3C"/>
    <w:multiLevelType w:val="hybridMultilevel"/>
    <w:tmpl w:val="0000003C"/>
    <w:lvl w:ilvl="0" w:tplc="37FABFA8">
      <w:start w:val="1"/>
      <w:numFmt w:val="bullet"/>
      <w:lvlText w:val=""/>
      <w:lvlJc w:val="left"/>
      <w:pPr>
        <w:ind w:left="720" w:hanging="360"/>
      </w:pPr>
      <w:rPr>
        <w:rFonts w:ascii="Symbol" w:hAnsi="Symbol"/>
      </w:rPr>
    </w:lvl>
    <w:lvl w:ilvl="1" w:tplc="1C344810">
      <w:start w:val="1"/>
      <w:numFmt w:val="bullet"/>
      <w:lvlText w:val="o"/>
      <w:lvlJc w:val="left"/>
      <w:pPr>
        <w:tabs>
          <w:tab w:val="num" w:pos="1440"/>
        </w:tabs>
        <w:ind w:left="1440" w:hanging="360"/>
      </w:pPr>
      <w:rPr>
        <w:rFonts w:ascii="Courier New" w:hAnsi="Courier New"/>
      </w:rPr>
    </w:lvl>
    <w:lvl w:ilvl="2" w:tplc="F10E2AB6">
      <w:start w:val="1"/>
      <w:numFmt w:val="bullet"/>
      <w:lvlText w:val=""/>
      <w:lvlJc w:val="left"/>
      <w:pPr>
        <w:tabs>
          <w:tab w:val="num" w:pos="2160"/>
        </w:tabs>
        <w:ind w:left="2160" w:hanging="360"/>
      </w:pPr>
      <w:rPr>
        <w:rFonts w:ascii="Wingdings" w:hAnsi="Wingdings"/>
      </w:rPr>
    </w:lvl>
    <w:lvl w:ilvl="3" w:tplc="F1A6018E">
      <w:start w:val="1"/>
      <w:numFmt w:val="bullet"/>
      <w:lvlText w:val=""/>
      <w:lvlJc w:val="left"/>
      <w:pPr>
        <w:tabs>
          <w:tab w:val="num" w:pos="2880"/>
        </w:tabs>
        <w:ind w:left="2880" w:hanging="360"/>
      </w:pPr>
      <w:rPr>
        <w:rFonts w:ascii="Symbol" w:hAnsi="Symbol"/>
      </w:rPr>
    </w:lvl>
    <w:lvl w:ilvl="4" w:tplc="0268B5CE">
      <w:start w:val="1"/>
      <w:numFmt w:val="bullet"/>
      <w:lvlText w:val="o"/>
      <w:lvlJc w:val="left"/>
      <w:pPr>
        <w:tabs>
          <w:tab w:val="num" w:pos="3600"/>
        </w:tabs>
        <w:ind w:left="3600" w:hanging="360"/>
      </w:pPr>
      <w:rPr>
        <w:rFonts w:ascii="Courier New" w:hAnsi="Courier New"/>
      </w:rPr>
    </w:lvl>
    <w:lvl w:ilvl="5" w:tplc="4EBCD02E">
      <w:start w:val="1"/>
      <w:numFmt w:val="bullet"/>
      <w:lvlText w:val=""/>
      <w:lvlJc w:val="left"/>
      <w:pPr>
        <w:tabs>
          <w:tab w:val="num" w:pos="4320"/>
        </w:tabs>
        <w:ind w:left="4320" w:hanging="360"/>
      </w:pPr>
      <w:rPr>
        <w:rFonts w:ascii="Wingdings" w:hAnsi="Wingdings"/>
      </w:rPr>
    </w:lvl>
    <w:lvl w:ilvl="6" w:tplc="2E12E9D8">
      <w:start w:val="1"/>
      <w:numFmt w:val="bullet"/>
      <w:lvlText w:val=""/>
      <w:lvlJc w:val="left"/>
      <w:pPr>
        <w:tabs>
          <w:tab w:val="num" w:pos="5040"/>
        </w:tabs>
        <w:ind w:left="5040" w:hanging="360"/>
      </w:pPr>
      <w:rPr>
        <w:rFonts w:ascii="Symbol" w:hAnsi="Symbol"/>
      </w:rPr>
    </w:lvl>
    <w:lvl w:ilvl="7" w:tplc="A10A7446">
      <w:start w:val="1"/>
      <w:numFmt w:val="bullet"/>
      <w:lvlText w:val="o"/>
      <w:lvlJc w:val="left"/>
      <w:pPr>
        <w:tabs>
          <w:tab w:val="num" w:pos="5760"/>
        </w:tabs>
        <w:ind w:left="5760" w:hanging="360"/>
      </w:pPr>
      <w:rPr>
        <w:rFonts w:ascii="Courier New" w:hAnsi="Courier New"/>
      </w:rPr>
    </w:lvl>
    <w:lvl w:ilvl="8" w:tplc="0BDC580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3D"/>
    <w:multiLevelType w:val="hybridMultilevel"/>
    <w:tmpl w:val="0000003D"/>
    <w:lvl w:ilvl="0" w:tplc="B47C655A">
      <w:start w:val="1"/>
      <w:numFmt w:val="bullet"/>
      <w:lvlText w:val=""/>
      <w:lvlJc w:val="left"/>
      <w:pPr>
        <w:ind w:left="720" w:hanging="360"/>
      </w:pPr>
      <w:rPr>
        <w:rFonts w:ascii="Symbol" w:hAnsi="Symbol"/>
      </w:rPr>
    </w:lvl>
    <w:lvl w:ilvl="1" w:tplc="AF526F96">
      <w:start w:val="1"/>
      <w:numFmt w:val="bullet"/>
      <w:lvlText w:val="o"/>
      <w:lvlJc w:val="left"/>
      <w:pPr>
        <w:tabs>
          <w:tab w:val="num" w:pos="1440"/>
        </w:tabs>
        <w:ind w:left="1440" w:hanging="360"/>
      </w:pPr>
      <w:rPr>
        <w:rFonts w:ascii="Courier New" w:hAnsi="Courier New"/>
      </w:rPr>
    </w:lvl>
    <w:lvl w:ilvl="2" w:tplc="601A2960">
      <w:start w:val="1"/>
      <w:numFmt w:val="bullet"/>
      <w:lvlText w:val=""/>
      <w:lvlJc w:val="left"/>
      <w:pPr>
        <w:tabs>
          <w:tab w:val="num" w:pos="2160"/>
        </w:tabs>
        <w:ind w:left="2160" w:hanging="360"/>
      </w:pPr>
      <w:rPr>
        <w:rFonts w:ascii="Wingdings" w:hAnsi="Wingdings"/>
      </w:rPr>
    </w:lvl>
    <w:lvl w:ilvl="3" w:tplc="B364AA68">
      <w:start w:val="1"/>
      <w:numFmt w:val="bullet"/>
      <w:lvlText w:val=""/>
      <w:lvlJc w:val="left"/>
      <w:pPr>
        <w:tabs>
          <w:tab w:val="num" w:pos="2880"/>
        </w:tabs>
        <w:ind w:left="2880" w:hanging="360"/>
      </w:pPr>
      <w:rPr>
        <w:rFonts w:ascii="Symbol" w:hAnsi="Symbol"/>
      </w:rPr>
    </w:lvl>
    <w:lvl w:ilvl="4" w:tplc="CC8220A0">
      <w:start w:val="1"/>
      <w:numFmt w:val="bullet"/>
      <w:lvlText w:val="o"/>
      <w:lvlJc w:val="left"/>
      <w:pPr>
        <w:tabs>
          <w:tab w:val="num" w:pos="3600"/>
        </w:tabs>
        <w:ind w:left="3600" w:hanging="360"/>
      </w:pPr>
      <w:rPr>
        <w:rFonts w:ascii="Courier New" w:hAnsi="Courier New"/>
      </w:rPr>
    </w:lvl>
    <w:lvl w:ilvl="5" w:tplc="E6201A70">
      <w:start w:val="1"/>
      <w:numFmt w:val="bullet"/>
      <w:lvlText w:val=""/>
      <w:lvlJc w:val="left"/>
      <w:pPr>
        <w:tabs>
          <w:tab w:val="num" w:pos="4320"/>
        </w:tabs>
        <w:ind w:left="4320" w:hanging="360"/>
      </w:pPr>
      <w:rPr>
        <w:rFonts w:ascii="Wingdings" w:hAnsi="Wingdings"/>
      </w:rPr>
    </w:lvl>
    <w:lvl w:ilvl="6" w:tplc="8FAC3272">
      <w:start w:val="1"/>
      <w:numFmt w:val="bullet"/>
      <w:lvlText w:val=""/>
      <w:lvlJc w:val="left"/>
      <w:pPr>
        <w:tabs>
          <w:tab w:val="num" w:pos="5040"/>
        </w:tabs>
        <w:ind w:left="5040" w:hanging="360"/>
      </w:pPr>
      <w:rPr>
        <w:rFonts w:ascii="Symbol" w:hAnsi="Symbol"/>
      </w:rPr>
    </w:lvl>
    <w:lvl w:ilvl="7" w:tplc="AEFEE600">
      <w:start w:val="1"/>
      <w:numFmt w:val="bullet"/>
      <w:lvlText w:val="o"/>
      <w:lvlJc w:val="left"/>
      <w:pPr>
        <w:tabs>
          <w:tab w:val="num" w:pos="5760"/>
        </w:tabs>
        <w:ind w:left="5760" w:hanging="360"/>
      </w:pPr>
      <w:rPr>
        <w:rFonts w:ascii="Courier New" w:hAnsi="Courier New"/>
      </w:rPr>
    </w:lvl>
    <w:lvl w:ilvl="8" w:tplc="2AD6C11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3E"/>
    <w:multiLevelType w:val="hybridMultilevel"/>
    <w:tmpl w:val="0000003E"/>
    <w:lvl w:ilvl="0" w:tplc="8940011A">
      <w:start w:val="1"/>
      <w:numFmt w:val="bullet"/>
      <w:lvlText w:val=""/>
      <w:lvlJc w:val="left"/>
      <w:pPr>
        <w:ind w:left="720" w:hanging="360"/>
      </w:pPr>
      <w:rPr>
        <w:rFonts w:ascii="Symbol" w:hAnsi="Symbol"/>
      </w:rPr>
    </w:lvl>
    <w:lvl w:ilvl="1" w:tplc="A2B8D8FE">
      <w:start w:val="1"/>
      <w:numFmt w:val="bullet"/>
      <w:lvlText w:val="o"/>
      <w:lvlJc w:val="left"/>
      <w:pPr>
        <w:tabs>
          <w:tab w:val="num" w:pos="1440"/>
        </w:tabs>
        <w:ind w:left="1440" w:hanging="360"/>
      </w:pPr>
      <w:rPr>
        <w:rFonts w:ascii="Courier New" w:hAnsi="Courier New"/>
      </w:rPr>
    </w:lvl>
    <w:lvl w:ilvl="2" w:tplc="FF864E2C">
      <w:start w:val="1"/>
      <w:numFmt w:val="bullet"/>
      <w:lvlText w:val=""/>
      <w:lvlJc w:val="left"/>
      <w:pPr>
        <w:tabs>
          <w:tab w:val="num" w:pos="2160"/>
        </w:tabs>
        <w:ind w:left="2160" w:hanging="360"/>
      </w:pPr>
      <w:rPr>
        <w:rFonts w:ascii="Wingdings" w:hAnsi="Wingdings"/>
      </w:rPr>
    </w:lvl>
    <w:lvl w:ilvl="3" w:tplc="40743010">
      <w:start w:val="1"/>
      <w:numFmt w:val="bullet"/>
      <w:lvlText w:val=""/>
      <w:lvlJc w:val="left"/>
      <w:pPr>
        <w:tabs>
          <w:tab w:val="num" w:pos="2880"/>
        </w:tabs>
        <w:ind w:left="2880" w:hanging="360"/>
      </w:pPr>
      <w:rPr>
        <w:rFonts w:ascii="Symbol" w:hAnsi="Symbol"/>
      </w:rPr>
    </w:lvl>
    <w:lvl w:ilvl="4" w:tplc="35FA0AF0">
      <w:start w:val="1"/>
      <w:numFmt w:val="bullet"/>
      <w:lvlText w:val="o"/>
      <w:lvlJc w:val="left"/>
      <w:pPr>
        <w:tabs>
          <w:tab w:val="num" w:pos="3600"/>
        </w:tabs>
        <w:ind w:left="3600" w:hanging="360"/>
      </w:pPr>
      <w:rPr>
        <w:rFonts w:ascii="Courier New" w:hAnsi="Courier New"/>
      </w:rPr>
    </w:lvl>
    <w:lvl w:ilvl="5" w:tplc="18446B7C">
      <w:start w:val="1"/>
      <w:numFmt w:val="bullet"/>
      <w:lvlText w:val=""/>
      <w:lvlJc w:val="left"/>
      <w:pPr>
        <w:tabs>
          <w:tab w:val="num" w:pos="4320"/>
        </w:tabs>
        <w:ind w:left="4320" w:hanging="360"/>
      </w:pPr>
      <w:rPr>
        <w:rFonts w:ascii="Wingdings" w:hAnsi="Wingdings"/>
      </w:rPr>
    </w:lvl>
    <w:lvl w:ilvl="6" w:tplc="EC8C67B6">
      <w:start w:val="1"/>
      <w:numFmt w:val="bullet"/>
      <w:lvlText w:val=""/>
      <w:lvlJc w:val="left"/>
      <w:pPr>
        <w:tabs>
          <w:tab w:val="num" w:pos="5040"/>
        </w:tabs>
        <w:ind w:left="5040" w:hanging="360"/>
      </w:pPr>
      <w:rPr>
        <w:rFonts w:ascii="Symbol" w:hAnsi="Symbol"/>
      </w:rPr>
    </w:lvl>
    <w:lvl w:ilvl="7" w:tplc="29C03948">
      <w:start w:val="1"/>
      <w:numFmt w:val="bullet"/>
      <w:lvlText w:val="o"/>
      <w:lvlJc w:val="left"/>
      <w:pPr>
        <w:tabs>
          <w:tab w:val="num" w:pos="5760"/>
        </w:tabs>
        <w:ind w:left="5760" w:hanging="360"/>
      </w:pPr>
      <w:rPr>
        <w:rFonts w:ascii="Courier New" w:hAnsi="Courier New"/>
      </w:rPr>
    </w:lvl>
    <w:lvl w:ilvl="8" w:tplc="059CABF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3F"/>
    <w:multiLevelType w:val="hybridMultilevel"/>
    <w:tmpl w:val="0000003F"/>
    <w:lvl w:ilvl="0" w:tplc="A89C02CA">
      <w:start w:val="1"/>
      <w:numFmt w:val="bullet"/>
      <w:lvlText w:val=""/>
      <w:lvlJc w:val="left"/>
      <w:pPr>
        <w:ind w:left="720" w:hanging="360"/>
      </w:pPr>
      <w:rPr>
        <w:rFonts w:ascii="Symbol" w:hAnsi="Symbol"/>
      </w:rPr>
    </w:lvl>
    <w:lvl w:ilvl="1" w:tplc="4EA2F7C6">
      <w:start w:val="1"/>
      <w:numFmt w:val="bullet"/>
      <w:lvlText w:val="o"/>
      <w:lvlJc w:val="left"/>
      <w:pPr>
        <w:tabs>
          <w:tab w:val="num" w:pos="1440"/>
        </w:tabs>
        <w:ind w:left="1440" w:hanging="360"/>
      </w:pPr>
      <w:rPr>
        <w:rFonts w:ascii="Courier New" w:hAnsi="Courier New"/>
      </w:rPr>
    </w:lvl>
    <w:lvl w:ilvl="2" w:tplc="145EC86C">
      <w:start w:val="1"/>
      <w:numFmt w:val="bullet"/>
      <w:lvlText w:val=""/>
      <w:lvlJc w:val="left"/>
      <w:pPr>
        <w:tabs>
          <w:tab w:val="num" w:pos="2160"/>
        </w:tabs>
        <w:ind w:left="2160" w:hanging="360"/>
      </w:pPr>
      <w:rPr>
        <w:rFonts w:ascii="Wingdings" w:hAnsi="Wingdings"/>
      </w:rPr>
    </w:lvl>
    <w:lvl w:ilvl="3" w:tplc="86D2CD70">
      <w:start w:val="1"/>
      <w:numFmt w:val="bullet"/>
      <w:lvlText w:val=""/>
      <w:lvlJc w:val="left"/>
      <w:pPr>
        <w:tabs>
          <w:tab w:val="num" w:pos="2880"/>
        </w:tabs>
        <w:ind w:left="2880" w:hanging="360"/>
      </w:pPr>
      <w:rPr>
        <w:rFonts w:ascii="Symbol" w:hAnsi="Symbol"/>
      </w:rPr>
    </w:lvl>
    <w:lvl w:ilvl="4" w:tplc="C2049966">
      <w:start w:val="1"/>
      <w:numFmt w:val="bullet"/>
      <w:lvlText w:val="o"/>
      <w:lvlJc w:val="left"/>
      <w:pPr>
        <w:tabs>
          <w:tab w:val="num" w:pos="3600"/>
        </w:tabs>
        <w:ind w:left="3600" w:hanging="360"/>
      </w:pPr>
      <w:rPr>
        <w:rFonts w:ascii="Courier New" w:hAnsi="Courier New"/>
      </w:rPr>
    </w:lvl>
    <w:lvl w:ilvl="5" w:tplc="61A6AF44">
      <w:start w:val="1"/>
      <w:numFmt w:val="bullet"/>
      <w:lvlText w:val=""/>
      <w:lvlJc w:val="left"/>
      <w:pPr>
        <w:tabs>
          <w:tab w:val="num" w:pos="4320"/>
        </w:tabs>
        <w:ind w:left="4320" w:hanging="360"/>
      </w:pPr>
      <w:rPr>
        <w:rFonts w:ascii="Wingdings" w:hAnsi="Wingdings"/>
      </w:rPr>
    </w:lvl>
    <w:lvl w:ilvl="6" w:tplc="485AF51A">
      <w:start w:val="1"/>
      <w:numFmt w:val="bullet"/>
      <w:lvlText w:val=""/>
      <w:lvlJc w:val="left"/>
      <w:pPr>
        <w:tabs>
          <w:tab w:val="num" w:pos="5040"/>
        </w:tabs>
        <w:ind w:left="5040" w:hanging="360"/>
      </w:pPr>
      <w:rPr>
        <w:rFonts w:ascii="Symbol" w:hAnsi="Symbol"/>
      </w:rPr>
    </w:lvl>
    <w:lvl w:ilvl="7" w:tplc="7B9C6FD2">
      <w:start w:val="1"/>
      <w:numFmt w:val="bullet"/>
      <w:lvlText w:val="o"/>
      <w:lvlJc w:val="left"/>
      <w:pPr>
        <w:tabs>
          <w:tab w:val="num" w:pos="5760"/>
        </w:tabs>
        <w:ind w:left="5760" w:hanging="360"/>
      </w:pPr>
      <w:rPr>
        <w:rFonts w:ascii="Courier New" w:hAnsi="Courier New"/>
      </w:rPr>
    </w:lvl>
    <w:lvl w:ilvl="8" w:tplc="45041CC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40"/>
    <w:multiLevelType w:val="hybridMultilevel"/>
    <w:tmpl w:val="00000040"/>
    <w:lvl w:ilvl="0" w:tplc="EE16628A">
      <w:start w:val="1"/>
      <w:numFmt w:val="bullet"/>
      <w:lvlText w:val=""/>
      <w:lvlJc w:val="left"/>
      <w:pPr>
        <w:ind w:left="720" w:hanging="360"/>
      </w:pPr>
      <w:rPr>
        <w:rFonts w:ascii="Symbol" w:hAnsi="Symbol"/>
      </w:rPr>
    </w:lvl>
    <w:lvl w:ilvl="1" w:tplc="CC823066">
      <w:start w:val="1"/>
      <w:numFmt w:val="bullet"/>
      <w:lvlText w:val="o"/>
      <w:lvlJc w:val="left"/>
      <w:pPr>
        <w:tabs>
          <w:tab w:val="num" w:pos="1440"/>
        </w:tabs>
        <w:ind w:left="1440" w:hanging="360"/>
      </w:pPr>
      <w:rPr>
        <w:rFonts w:ascii="Courier New" w:hAnsi="Courier New"/>
      </w:rPr>
    </w:lvl>
    <w:lvl w:ilvl="2" w:tplc="200845BE">
      <w:start w:val="1"/>
      <w:numFmt w:val="bullet"/>
      <w:lvlText w:val=""/>
      <w:lvlJc w:val="left"/>
      <w:pPr>
        <w:tabs>
          <w:tab w:val="num" w:pos="2160"/>
        </w:tabs>
        <w:ind w:left="2160" w:hanging="360"/>
      </w:pPr>
      <w:rPr>
        <w:rFonts w:ascii="Wingdings" w:hAnsi="Wingdings"/>
      </w:rPr>
    </w:lvl>
    <w:lvl w:ilvl="3" w:tplc="19DEE2B4">
      <w:start w:val="1"/>
      <w:numFmt w:val="bullet"/>
      <w:lvlText w:val=""/>
      <w:lvlJc w:val="left"/>
      <w:pPr>
        <w:tabs>
          <w:tab w:val="num" w:pos="2880"/>
        </w:tabs>
        <w:ind w:left="2880" w:hanging="360"/>
      </w:pPr>
      <w:rPr>
        <w:rFonts w:ascii="Symbol" w:hAnsi="Symbol"/>
      </w:rPr>
    </w:lvl>
    <w:lvl w:ilvl="4" w:tplc="CEDC59E6">
      <w:start w:val="1"/>
      <w:numFmt w:val="bullet"/>
      <w:lvlText w:val="o"/>
      <w:lvlJc w:val="left"/>
      <w:pPr>
        <w:tabs>
          <w:tab w:val="num" w:pos="3600"/>
        </w:tabs>
        <w:ind w:left="3600" w:hanging="360"/>
      </w:pPr>
      <w:rPr>
        <w:rFonts w:ascii="Courier New" w:hAnsi="Courier New"/>
      </w:rPr>
    </w:lvl>
    <w:lvl w:ilvl="5" w:tplc="265AA0F6">
      <w:start w:val="1"/>
      <w:numFmt w:val="bullet"/>
      <w:lvlText w:val=""/>
      <w:lvlJc w:val="left"/>
      <w:pPr>
        <w:tabs>
          <w:tab w:val="num" w:pos="4320"/>
        </w:tabs>
        <w:ind w:left="4320" w:hanging="360"/>
      </w:pPr>
      <w:rPr>
        <w:rFonts w:ascii="Wingdings" w:hAnsi="Wingdings"/>
      </w:rPr>
    </w:lvl>
    <w:lvl w:ilvl="6" w:tplc="8EE2012C">
      <w:start w:val="1"/>
      <w:numFmt w:val="bullet"/>
      <w:lvlText w:val=""/>
      <w:lvlJc w:val="left"/>
      <w:pPr>
        <w:tabs>
          <w:tab w:val="num" w:pos="5040"/>
        </w:tabs>
        <w:ind w:left="5040" w:hanging="360"/>
      </w:pPr>
      <w:rPr>
        <w:rFonts w:ascii="Symbol" w:hAnsi="Symbol"/>
      </w:rPr>
    </w:lvl>
    <w:lvl w:ilvl="7" w:tplc="70EA1E66">
      <w:start w:val="1"/>
      <w:numFmt w:val="bullet"/>
      <w:lvlText w:val="o"/>
      <w:lvlJc w:val="left"/>
      <w:pPr>
        <w:tabs>
          <w:tab w:val="num" w:pos="5760"/>
        </w:tabs>
        <w:ind w:left="5760" w:hanging="360"/>
      </w:pPr>
      <w:rPr>
        <w:rFonts w:ascii="Courier New" w:hAnsi="Courier New"/>
      </w:rPr>
    </w:lvl>
    <w:lvl w:ilvl="8" w:tplc="979E30F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41"/>
    <w:multiLevelType w:val="hybridMultilevel"/>
    <w:tmpl w:val="00000041"/>
    <w:lvl w:ilvl="0" w:tplc="61929D30">
      <w:start w:val="1"/>
      <w:numFmt w:val="bullet"/>
      <w:lvlText w:val=""/>
      <w:lvlJc w:val="left"/>
      <w:pPr>
        <w:ind w:left="720" w:hanging="360"/>
      </w:pPr>
      <w:rPr>
        <w:rFonts w:ascii="Symbol" w:hAnsi="Symbol"/>
      </w:rPr>
    </w:lvl>
    <w:lvl w:ilvl="1" w:tplc="ADAA0046">
      <w:start w:val="1"/>
      <w:numFmt w:val="bullet"/>
      <w:lvlText w:val="o"/>
      <w:lvlJc w:val="left"/>
      <w:pPr>
        <w:tabs>
          <w:tab w:val="num" w:pos="1440"/>
        </w:tabs>
        <w:ind w:left="1440" w:hanging="360"/>
      </w:pPr>
      <w:rPr>
        <w:rFonts w:ascii="Courier New" w:hAnsi="Courier New"/>
      </w:rPr>
    </w:lvl>
    <w:lvl w:ilvl="2" w:tplc="C5E0CA86">
      <w:start w:val="1"/>
      <w:numFmt w:val="bullet"/>
      <w:lvlText w:val=""/>
      <w:lvlJc w:val="left"/>
      <w:pPr>
        <w:tabs>
          <w:tab w:val="num" w:pos="2160"/>
        </w:tabs>
        <w:ind w:left="2160" w:hanging="360"/>
      </w:pPr>
      <w:rPr>
        <w:rFonts w:ascii="Wingdings" w:hAnsi="Wingdings"/>
      </w:rPr>
    </w:lvl>
    <w:lvl w:ilvl="3" w:tplc="2C2611E0">
      <w:start w:val="1"/>
      <w:numFmt w:val="bullet"/>
      <w:lvlText w:val=""/>
      <w:lvlJc w:val="left"/>
      <w:pPr>
        <w:tabs>
          <w:tab w:val="num" w:pos="2880"/>
        </w:tabs>
        <w:ind w:left="2880" w:hanging="360"/>
      </w:pPr>
      <w:rPr>
        <w:rFonts w:ascii="Symbol" w:hAnsi="Symbol"/>
      </w:rPr>
    </w:lvl>
    <w:lvl w:ilvl="4" w:tplc="286C0556">
      <w:start w:val="1"/>
      <w:numFmt w:val="bullet"/>
      <w:lvlText w:val="o"/>
      <w:lvlJc w:val="left"/>
      <w:pPr>
        <w:tabs>
          <w:tab w:val="num" w:pos="3600"/>
        </w:tabs>
        <w:ind w:left="3600" w:hanging="360"/>
      </w:pPr>
      <w:rPr>
        <w:rFonts w:ascii="Courier New" w:hAnsi="Courier New"/>
      </w:rPr>
    </w:lvl>
    <w:lvl w:ilvl="5" w:tplc="1E840EC0">
      <w:start w:val="1"/>
      <w:numFmt w:val="bullet"/>
      <w:lvlText w:val=""/>
      <w:lvlJc w:val="left"/>
      <w:pPr>
        <w:tabs>
          <w:tab w:val="num" w:pos="4320"/>
        </w:tabs>
        <w:ind w:left="4320" w:hanging="360"/>
      </w:pPr>
      <w:rPr>
        <w:rFonts w:ascii="Wingdings" w:hAnsi="Wingdings"/>
      </w:rPr>
    </w:lvl>
    <w:lvl w:ilvl="6" w:tplc="5B2ABF76">
      <w:start w:val="1"/>
      <w:numFmt w:val="bullet"/>
      <w:lvlText w:val=""/>
      <w:lvlJc w:val="left"/>
      <w:pPr>
        <w:tabs>
          <w:tab w:val="num" w:pos="5040"/>
        </w:tabs>
        <w:ind w:left="5040" w:hanging="360"/>
      </w:pPr>
      <w:rPr>
        <w:rFonts w:ascii="Symbol" w:hAnsi="Symbol"/>
      </w:rPr>
    </w:lvl>
    <w:lvl w:ilvl="7" w:tplc="C978B71A">
      <w:start w:val="1"/>
      <w:numFmt w:val="bullet"/>
      <w:lvlText w:val="o"/>
      <w:lvlJc w:val="left"/>
      <w:pPr>
        <w:tabs>
          <w:tab w:val="num" w:pos="5760"/>
        </w:tabs>
        <w:ind w:left="5760" w:hanging="360"/>
      </w:pPr>
      <w:rPr>
        <w:rFonts w:ascii="Courier New" w:hAnsi="Courier New"/>
      </w:rPr>
    </w:lvl>
    <w:lvl w:ilvl="8" w:tplc="F680487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42"/>
    <w:multiLevelType w:val="hybridMultilevel"/>
    <w:tmpl w:val="00000042"/>
    <w:lvl w:ilvl="0" w:tplc="B996561C">
      <w:start w:val="1"/>
      <w:numFmt w:val="bullet"/>
      <w:lvlText w:val=""/>
      <w:lvlJc w:val="left"/>
      <w:pPr>
        <w:ind w:left="720" w:hanging="360"/>
      </w:pPr>
      <w:rPr>
        <w:rFonts w:ascii="Symbol" w:hAnsi="Symbol"/>
      </w:rPr>
    </w:lvl>
    <w:lvl w:ilvl="1" w:tplc="E7C29B88">
      <w:start w:val="1"/>
      <w:numFmt w:val="bullet"/>
      <w:lvlText w:val="o"/>
      <w:lvlJc w:val="left"/>
      <w:pPr>
        <w:tabs>
          <w:tab w:val="num" w:pos="1440"/>
        </w:tabs>
        <w:ind w:left="1440" w:hanging="360"/>
      </w:pPr>
      <w:rPr>
        <w:rFonts w:ascii="Courier New" w:hAnsi="Courier New"/>
      </w:rPr>
    </w:lvl>
    <w:lvl w:ilvl="2" w:tplc="61C2ABB2">
      <w:start w:val="1"/>
      <w:numFmt w:val="bullet"/>
      <w:lvlText w:val=""/>
      <w:lvlJc w:val="left"/>
      <w:pPr>
        <w:tabs>
          <w:tab w:val="num" w:pos="2160"/>
        </w:tabs>
        <w:ind w:left="2160" w:hanging="360"/>
      </w:pPr>
      <w:rPr>
        <w:rFonts w:ascii="Wingdings" w:hAnsi="Wingdings"/>
      </w:rPr>
    </w:lvl>
    <w:lvl w:ilvl="3" w:tplc="37B6CEE8">
      <w:start w:val="1"/>
      <w:numFmt w:val="bullet"/>
      <w:lvlText w:val=""/>
      <w:lvlJc w:val="left"/>
      <w:pPr>
        <w:tabs>
          <w:tab w:val="num" w:pos="2880"/>
        </w:tabs>
        <w:ind w:left="2880" w:hanging="360"/>
      </w:pPr>
      <w:rPr>
        <w:rFonts w:ascii="Symbol" w:hAnsi="Symbol"/>
      </w:rPr>
    </w:lvl>
    <w:lvl w:ilvl="4" w:tplc="4E64C83C">
      <w:start w:val="1"/>
      <w:numFmt w:val="bullet"/>
      <w:lvlText w:val="o"/>
      <w:lvlJc w:val="left"/>
      <w:pPr>
        <w:tabs>
          <w:tab w:val="num" w:pos="3600"/>
        </w:tabs>
        <w:ind w:left="3600" w:hanging="360"/>
      </w:pPr>
      <w:rPr>
        <w:rFonts w:ascii="Courier New" w:hAnsi="Courier New"/>
      </w:rPr>
    </w:lvl>
    <w:lvl w:ilvl="5" w:tplc="4364AC68">
      <w:start w:val="1"/>
      <w:numFmt w:val="bullet"/>
      <w:lvlText w:val=""/>
      <w:lvlJc w:val="left"/>
      <w:pPr>
        <w:tabs>
          <w:tab w:val="num" w:pos="4320"/>
        </w:tabs>
        <w:ind w:left="4320" w:hanging="360"/>
      </w:pPr>
      <w:rPr>
        <w:rFonts w:ascii="Wingdings" w:hAnsi="Wingdings"/>
      </w:rPr>
    </w:lvl>
    <w:lvl w:ilvl="6" w:tplc="99AA7432">
      <w:start w:val="1"/>
      <w:numFmt w:val="bullet"/>
      <w:lvlText w:val=""/>
      <w:lvlJc w:val="left"/>
      <w:pPr>
        <w:tabs>
          <w:tab w:val="num" w:pos="5040"/>
        </w:tabs>
        <w:ind w:left="5040" w:hanging="360"/>
      </w:pPr>
      <w:rPr>
        <w:rFonts w:ascii="Symbol" w:hAnsi="Symbol"/>
      </w:rPr>
    </w:lvl>
    <w:lvl w:ilvl="7" w:tplc="2B0A93A6">
      <w:start w:val="1"/>
      <w:numFmt w:val="bullet"/>
      <w:lvlText w:val="o"/>
      <w:lvlJc w:val="left"/>
      <w:pPr>
        <w:tabs>
          <w:tab w:val="num" w:pos="5760"/>
        </w:tabs>
        <w:ind w:left="5760" w:hanging="360"/>
      </w:pPr>
      <w:rPr>
        <w:rFonts w:ascii="Courier New" w:hAnsi="Courier New"/>
      </w:rPr>
    </w:lvl>
    <w:lvl w:ilvl="8" w:tplc="DF60163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43"/>
    <w:multiLevelType w:val="hybridMultilevel"/>
    <w:tmpl w:val="00000043"/>
    <w:lvl w:ilvl="0" w:tplc="26A299EA">
      <w:start w:val="1"/>
      <w:numFmt w:val="bullet"/>
      <w:lvlText w:val=""/>
      <w:lvlJc w:val="left"/>
      <w:pPr>
        <w:ind w:left="720" w:hanging="360"/>
      </w:pPr>
      <w:rPr>
        <w:rFonts w:ascii="Symbol" w:hAnsi="Symbol"/>
      </w:rPr>
    </w:lvl>
    <w:lvl w:ilvl="1" w:tplc="370E74F0">
      <w:start w:val="1"/>
      <w:numFmt w:val="bullet"/>
      <w:lvlText w:val="o"/>
      <w:lvlJc w:val="left"/>
      <w:pPr>
        <w:tabs>
          <w:tab w:val="num" w:pos="1440"/>
        </w:tabs>
        <w:ind w:left="1440" w:hanging="360"/>
      </w:pPr>
      <w:rPr>
        <w:rFonts w:ascii="Courier New" w:hAnsi="Courier New"/>
      </w:rPr>
    </w:lvl>
    <w:lvl w:ilvl="2" w:tplc="A4E0CB90">
      <w:start w:val="1"/>
      <w:numFmt w:val="bullet"/>
      <w:lvlText w:val=""/>
      <w:lvlJc w:val="left"/>
      <w:pPr>
        <w:tabs>
          <w:tab w:val="num" w:pos="2160"/>
        </w:tabs>
        <w:ind w:left="2160" w:hanging="360"/>
      </w:pPr>
      <w:rPr>
        <w:rFonts w:ascii="Wingdings" w:hAnsi="Wingdings"/>
      </w:rPr>
    </w:lvl>
    <w:lvl w:ilvl="3" w:tplc="E2F80988">
      <w:start w:val="1"/>
      <w:numFmt w:val="bullet"/>
      <w:lvlText w:val=""/>
      <w:lvlJc w:val="left"/>
      <w:pPr>
        <w:tabs>
          <w:tab w:val="num" w:pos="2880"/>
        </w:tabs>
        <w:ind w:left="2880" w:hanging="360"/>
      </w:pPr>
      <w:rPr>
        <w:rFonts w:ascii="Symbol" w:hAnsi="Symbol"/>
      </w:rPr>
    </w:lvl>
    <w:lvl w:ilvl="4" w:tplc="07048FE8">
      <w:start w:val="1"/>
      <w:numFmt w:val="bullet"/>
      <w:lvlText w:val="o"/>
      <w:lvlJc w:val="left"/>
      <w:pPr>
        <w:tabs>
          <w:tab w:val="num" w:pos="3600"/>
        </w:tabs>
        <w:ind w:left="3600" w:hanging="360"/>
      </w:pPr>
      <w:rPr>
        <w:rFonts w:ascii="Courier New" w:hAnsi="Courier New"/>
      </w:rPr>
    </w:lvl>
    <w:lvl w:ilvl="5" w:tplc="4EF813D4">
      <w:start w:val="1"/>
      <w:numFmt w:val="bullet"/>
      <w:lvlText w:val=""/>
      <w:lvlJc w:val="left"/>
      <w:pPr>
        <w:tabs>
          <w:tab w:val="num" w:pos="4320"/>
        </w:tabs>
        <w:ind w:left="4320" w:hanging="360"/>
      </w:pPr>
      <w:rPr>
        <w:rFonts w:ascii="Wingdings" w:hAnsi="Wingdings"/>
      </w:rPr>
    </w:lvl>
    <w:lvl w:ilvl="6" w:tplc="2340A850">
      <w:start w:val="1"/>
      <w:numFmt w:val="bullet"/>
      <w:lvlText w:val=""/>
      <w:lvlJc w:val="left"/>
      <w:pPr>
        <w:tabs>
          <w:tab w:val="num" w:pos="5040"/>
        </w:tabs>
        <w:ind w:left="5040" w:hanging="360"/>
      </w:pPr>
      <w:rPr>
        <w:rFonts w:ascii="Symbol" w:hAnsi="Symbol"/>
      </w:rPr>
    </w:lvl>
    <w:lvl w:ilvl="7" w:tplc="6F661004">
      <w:start w:val="1"/>
      <w:numFmt w:val="bullet"/>
      <w:lvlText w:val="o"/>
      <w:lvlJc w:val="left"/>
      <w:pPr>
        <w:tabs>
          <w:tab w:val="num" w:pos="5760"/>
        </w:tabs>
        <w:ind w:left="5760" w:hanging="360"/>
      </w:pPr>
      <w:rPr>
        <w:rFonts w:ascii="Courier New" w:hAnsi="Courier New"/>
      </w:rPr>
    </w:lvl>
    <w:lvl w:ilvl="8" w:tplc="C3589D1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45"/>
    <w:multiLevelType w:val="hybridMultilevel"/>
    <w:tmpl w:val="00000045"/>
    <w:lvl w:ilvl="0" w:tplc="A0E28E64">
      <w:start w:val="1"/>
      <w:numFmt w:val="bullet"/>
      <w:lvlText w:val=""/>
      <w:lvlJc w:val="left"/>
      <w:pPr>
        <w:ind w:left="720" w:hanging="360"/>
      </w:pPr>
      <w:rPr>
        <w:rFonts w:ascii="Symbol" w:hAnsi="Symbol"/>
      </w:rPr>
    </w:lvl>
    <w:lvl w:ilvl="1" w:tplc="2C4CC3D6">
      <w:start w:val="1"/>
      <w:numFmt w:val="bullet"/>
      <w:lvlText w:val="o"/>
      <w:lvlJc w:val="left"/>
      <w:pPr>
        <w:tabs>
          <w:tab w:val="num" w:pos="1440"/>
        </w:tabs>
        <w:ind w:left="1440" w:hanging="360"/>
      </w:pPr>
      <w:rPr>
        <w:rFonts w:ascii="Courier New" w:hAnsi="Courier New"/>
      </w:rPr>
    </w:lvl>
    <w:lvl w:ilvl="2" w:tplc="8C529554">
      <w:start w:val="1"/>
      <w:numFmt w:val="bullet"/>
      <w:lvlText w:val=""/>
      <w:lvlJc w:val="left"/>
      <w:pPr>
        <w:tabs>
          <w:tab w:val="num" w:pos="2160"/>
        </w:tabs>
        <w:ind w:left="2160" w:hanging="360"/>
      </w:pPr>
      <w:rPr>
        <w:rFonts w:ascii="Wingdings" w:hAnsi="Wingdings"/>
      </w:rPr>
    </w:lvl>
    <w:lvl w:ilvl="3" w:tplc="365E3D62">
      <w:start w:val="1"/>
      <w:numFmt w:val="bullet"/>
      <w:lvlText w:val=""/>
      <w:lvlJc w:val="left"/>
      <w:pPr>
        <w:tabs>
          <w:tab w:val="num" w:pos="2880"/>
        </w:tabs>
        <w:ind w:left="2880" w:hanging="360"/>
      </w:pPr>
      <w:rPr>
        <w:rFonts w:ascii="Symbol" w:hAnsi="Symbol"/>
      </w:rPr>
    </w:lvl>
    <w:lvl w:ilvl="4" w:tplc="5D480E9C">
      <w:start w:val="1"/>
      <w:numFmt w:val="bullet"/>
      <w:lvlText w:val="o"/>
      <w:lvlJc w:val="left"/>
      <w:pPr>
        <w:tabs>
          <w:tab w:val="num" w:pos="3600"/>
        </w:tabs>
        <w:ind w:left="3600" w:hanging="360"/>
      </w:pPr>
      <w:rPr>
        <w:rFonts w:ascii="Courier New" w:hAnsi="Courier New"/>
      </w:rPr>
    </w:lvl>
    <w:lvl w:ilvl="5" w:tplc="D2800CDC">
      <w:start w:val="1"/>
      <w:numFmt w:val="bullet"/>
      <w:lvlText w:val=""/>
      <w:lvlJc w:val="left"/>
      <w:pPr>
        <w:tabs>
          <w:tab w:val="num" w:pos="4320"/>
        </w:tabs>
        <w:ind w:left="4320" w:hanging="360"/>
      </w:pPr>
      <w:rPr>
        <w:rFonts w:ascii="Wingdings" w:hAnsi="Wingdings"/>
      </w:rPr>
    </w:lvl>
    <w:lvl w:ilvl="6" w:tplc="CFE8B61A">
      <w:start w:val="1"/>
      <w:numFmt w:val="bullet"/>
      <w:lvlText w:val=""/>
      <w:lvlJc w:val="left"/>
      <w:pPr>
        <w:tabs>
          <w:tab w:val="num" w:pos="5040"/>
        </w:tabs>
        <w:ind w:left="5040" w:hanging="360"/>
      </w:pPr>
      <w:rPr>
        <w:rFonts w:ascii="Symbol" w:hAnsi="Symbol"/>
      </w:rPr>
    </w:lvl>
    <w:lvl w:ilvl="7" w:tplc="AD528FC6">
      <w:start w:val="1"/>
      <w:numFmt w:val="bullet"/>
      <w:lvlText w:val="o"/>
      <w:lvlJc w:val="left"/>
      <w:pPr>
        <w:tabs>
          <w:tab w:val="num" w:pos="5760"/>
        </w:tabs>
        <w:ind w:left="5760" w:hanging="360"/>
      </w:pPr>
      <w:rPr>
        <w:rFonts w:ascii="Courier New" w:hAnsi="Courier New"/>
      </w:rPr>
    </w:lvl>
    <w:lvl w:ilvl="8" w:tplc="03566FF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46"/>
    <w:multiLevelType w:val="hybridMultilevel"/>
    <w:tmpl w:val="00000046"/>
    <w:lvl w:ilvl="0" w:tplc="7422B77C">
      <w:start w:val="1"/>
      <w:numFmt w:val="bullet"/>
      <w:lvlText w:val=""/>
      <w:lvlJc w:val="left"/>
      <w:pPr>
        <w:ind w:left="720" w:hanging="360"/>
      </w:pPr>
      <w:rPr>
        <w:rFonts w:ascii="Symbol" w:hAnsi="Symbol"/>
      </w:rPr>
    </w:lvl>
    <w:lvl w:ilvl="1" w:tplc="B3149408">
      <w:start w:val="1"/>
      <w:numFmt w:val="bullet"/>
      <w:lvlText w:val="o"/>
      <w:lvlJc w:val="left"/>
      <w:pPr>
        <w:tabs>
          <w:tab w:val="num" w:pos="1440"/>
        </w:tabs>
        <w:ind w:left="1440" w:hanging="360"/>
      </w:pPr>
      <w:rPr>
        <w:rFonts w:ascii="Courier New" w:hAnsi="Courier New"/>
      </w:rPr>
    </w:lvl>
    <w:lvl w:ilvl="2" w:tplc="807A4894">
      <w:start w:val="1"/>
      <w:numFmt w:val="bullet"/>
      <w:lvlText w:val=""/>
      <w:lvlJc w:val="left"/>
      <w:pPr>
        <w:tabs>
          <w:tab w:val="num" w:pos="2160"/>
        </w:tabs>
        <w:ind w:left="2160" w:hanging="360"/>
      </w:pPr>
      <w:rPr>
        <w:rFonts w:ascii="Wingdings" w:hAnsi="Wingdings"/>
      </w:rPr>
    </w:lvl>
    <w:lvl w:ilvl="3" w:tplc="E4E60E9E">
      <w:start w:val="1"/>
      <w:numFmt w:val="bullet"/>
      <w:lvlText w:val=""/>
      <w:lvlJc w:val="left"/>
      <w:pPr>
        <w:tabs>
          <w:tab w:val="num" w:pos="2880"/>
        </w:tabs>
        <w:ind w:left="2880" w:hanging="360"/>
      </w:pPr>
      <w:rPr>
        <w:rFonts w:ascii="Symbol" w:hAnsi="Symbol"/>
      </w:rPr>
    </w:lvl>
    <w:lvl w:ilvl="4" w:tplc="1FCC443E">
      <w:start w:val="1"/>
      <w:numFmt w:val="bullet"/>
      <w:lvlText w:val="o"/>
      <w:lvlJc w:val="left"/>
      <w:pPr>
        <w:tabs>
          <w:tab w:val="num" w:pos="3600"/>
        </w:tabs>
        <w:ind w:left="3600" w:hanging="360"/>
      </w:pPr>
      <w:rPr>
        <w:rFonts w:ascii="Courier New" w:hAnsi="Courier New"/>
      </w:rPr>
    </w:lvl>
    <w:lvl w:ilvl="5" w:tplc="5B0C4014">
      <w:start w:val="1"/>
      <w:numFmt w:val="bullet"/>
      <w:lvlText w:val=""/>
      <w:lvlJc w:val="left"/>
      <w:pPr>
        <w:tabs>
          <w:tab w:val="num" w:pos="4320"/>
        </w:tabs>
        <w:ind w:left="4320" w:hanging="360"/>
      </w:pPr>
      <w:rPr>
        <w:rFonts w:ascii="Wingdings" w:hAnsi="Wingdings"/>
      </w:rPr>
    </w:lvl>
    <w:lvl w:ilvl="6" w:tplc="B80AFECC">
      <w:start w:val="1"/>
      <w:numFmt w:val="bullet"/>
      <w:lvlText w:val=""/>
      <w:lvlJc w:val="left"/>
      <w:pPr>
        <w:tabs>
          <w:tab w:val="num" w:pos="5040"/>
        </w:tabs>
        <w:ind w:left="5040" w:hanging="360"/>
      </w:pPr>
      <w:rPr>
        <w:rFonts w:ascii="Symbol" w:hAnsi="Symbol"/>
      </w:rPr>
    </w:lvl>
    <w:lvl w:ilvl="7" w:tplc="A1EA0252">
      <w:start w:val="1"/>
      <w:numFmt w:val="bullet"/>
      <w:lvlText w:val="o"/>
      <w:lvlJc w:val="left"/>
      <w:pPr>
        <w:tabs>
          <w:tab w:val="num" w:pos="5760"/>
        </w:tabs>
        <w:ind w:left="5760" w:hanging="360"/>
      </w:pPr>
      <w:rPr>
        <w:rFonts w:ascii="Courier New" w:hAnsi="Courier New"/>
      </w:rPr>
    </w:lvl>
    <w:lvl w:ilvl="8" w:tplc="76F8825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47"/>
    <w:multiLevelType w:val="hybridMultilevel"/>
    <w:tmpl w:val="00000047"/>
    <w:lvl w:ilvl="0" w:tplc="FD649E42">
      <w:start w:val="1"/>
      <w:numFmt w:val="bullet"/>
      <w:lvlText w:val=""/>
      <w:lvlJc w:val="left"/>
      <w:pPr>
        <w:ind w:left="720" w:hanging="360"/>
      </w:pPr>
      <w:rPr>
        <w:rFonts w:ascii="Symbol" w:hAnsi="Symbol"/>
      </w:rPr>
    </w:lvl>
    <w:lvl w:ilvl="1" w:tplc="F38604BE">
      <w:start w:val="1"/>
      <w:numFmt w:val="bullet"/>
      <w:lvlText w:val="o"/>
      <w:lvlJc w:val="left"/>
      <w:pPr>
        <w:tabs>
          <w:tab w:val="num" w:pos="1440"/>
        </w:tabs>
        <w:ind w:left="1440" w:hanging="360"/>
      </w:pPr>
      <w:rPr>
        <w:rFonts w:ascii="Courier New" w:hAnsi="Courier New"/>
      </w:rPr>
    </w:lvl>
    <w:lvl w:ilvl="2" w:tplc="490496E8">
      <w:start w:val="1"/>
      <w:numFmt w:val="bullet"/>
      <w:lvlText w:val=""/>
      <w:lvlJc w:val="left"/>
      <w:pPr>
        <w:tabs>
          <w:tab w:val="num" w:pos="2160"/>
        </w:tabs>
        <w:ind w:left="2160" w:hanging="360"/>
      </w:pPr>
      <w:rPr>
        <w:rFonts w:ascii="Wingdings" w:hAnsi="Wingdings"/>
      </w:rPr>
    </w:lvl>
    <w:lvl w:ilvl="3" w:tplc="C8620C44">
      <w:start w:val="1"/>
      <w:numFmt w:val="bullet"/>
      <w:lvlText w:val=""/>
      <w:lvlJc w:val="left"/>
      <w:pPr>
        <w:tabs>
          <w:tab w:val="num" w:pos="2880"/>
        </w:tabs>
        <w:ind w:left="2880" w:hanging="360"/>
      </w:pPr>
      <w:rPr>
        <w:rFonts w:ascii="Symbol" w:hAnsi="Symbol"/>
      </w:rPr>
    </w:lvl>
    <w:lvl w:ilvl="4" w:tplc="0B96CA8C">
      <w:start w:val="1"/>
      <w:numFmt w:val="bullet"/>
      <w:lvlText w:val="o"/>
      <w:lvlJc w:val="left"/>
      <w:pPr>
        <w:tabs>
          <w:tab w:val="num" w:pos="3600"/>
        </w:tabs>
        <w:ind w:left="3600" w:hanging="360"/>
      </w:pPr>
      <w:rPr>
        <w:rFonts w:ascii="Courier New" w:hAnsi="Courier New"/>
      </w:rPr>
    </w:lvl>
    <w:lvl w:ilvl="5" w:tplc="19EA6716">
      <w:start w:val="1"/>
      <w:numFmt w:val="bullet"/>
      <w:lvlText w:val=""/>
      <w:lvlJc w:val="left"/>
      <w:pPr>
        <w:tabs>
          <w:tab w:val="num" w:pos="4320"/>
        </w:tabs>
        <w:ind w:left="4320" w:hanging="360"/>
      </w:pPr>
      <w:rPr>
        <w:rFonts w:ascii="Wingdings" w:hAnsi="Wingdings"/>
      </w:rPr>
    </w:lvl>
    <w:lvl w:ilvl="6" w:tplc="5852D234">
      <w:start w:val="1"/>
      <w:numFmt w:val="bullet"/>
      <w:lvlText w:val=""/>
      <w:lvlJc w:val="left"/>
      <w:pPr>
        <w:tabs>
          <w:tab w:val="num" w:pos="5040"/>
        </w:tabs>
        <w:ind w:left="5040" w:hanging="360"/>
      </w:pPr>
      <w:rPr>
        <w:rFonts w:ascii="Symbol" w:hAnsi="Symbol"/>
      </w:rPr>
    </w:lvl>
    <w:lvl w:ilvl="7" w:tplc="919A585C">
      <w:start w:val="1"/>
      <w:numFmt w:val="bullet"/>
      <w:lvlText w:val="o"/>
      <w:lvlJc w:val="left"/>
      <w:pPr>
        <w:tabs>
          <w:tab w:val="num" w:pos="5760"/>
        </w:tabs>
        <w:ind w:left="5760" w:hanging="360"/>
      </w:pPr>
      <w:rPr>
        <w:rFonts w:ascii="Courier New" w:hAnsi="Courier New"/>
      </w:rPr>
    </w:lvl>
    <w:lvl w:ilvl="8" w:tplc="57A6FA7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48"/>
    <w:multiLevelType w:val="hybridMultilevel"/>
    <w:tmpl w:val="00000048"/>
    <w:lvl w:ilvl="0" w:tplc="C33088D0">
      <w:start w:val="1"/>
      <w:numFmt w:val="bullet"/>
      <w:lvlText w:val=""/>
      <w:lvlJc w:val="left"/>
      <w:pPr>
        <w:ind w:left="720" w:hanging="360"/>
      </w:pPr>
      <w:rPr>
        <w:rFonts w:ascii="Symbol" w:hAnsi="Symbol"/>
      </w:rPr>
    </w:lvl>
    <w:lvl w:ilvl="1" w:tplc="238E857C">
      <w:start w:val="1"/>
      <w:numFmt w:val="bullet"/>
      <w:lvlText w:val="o"/>
      <w:lvlJc w:val="left"/>
      <w:pPr>
        <w:tabs>
          <w:tab w:val="num" w:pos="1440"/>
        </w:tabs>
        <w:ind w:left="1440" w:hanging="360"/>
      </w:pPr>
      <w:rPr>
        <w:rFonts w:ascii="Courier New" w:hAnsi="Courier New"/>
      </w:rPr>
    </w:lvl>
    <w:lvl w:ilvl="2" w:tplc="4B928086">
      <w:start w:val="1"/>
      <w:numFmt w:val="bullet"/>
      <w:lvlText w:val=""/>
      <w:lvlJc w:val="left"/>
      <w:pPr>
        <w:tabs>
          <w:tab w:val="num" w:pos="2160"/>
        </w:tabs>
        <w:ind w:left="2160" w:hanging="360"/>
      </w:pPr>
      <w:rPr>
        <w:rFonts w:ascii="Wingdings" w:hAnsi="Wingdings"/>
      </w:rPr>
    </w:lvl>
    <w:lvl w:ilvl="3" w:tplc="03C4EA28">
      <w:start w:val="1"/>
      <w:numFmt w:val="bullet"/>
      <w:lvlText w:val=""/>
      <w:lvlJc w:val="left"/>
      <w:pPr>
        <w:tabs>
          <w:tab w:val="num" w:pos="2880"/>
        </w:tabs>
        <w:ind w:left="2880" w:hanging="360"/>
      </w:pPr>
      <w:rPr>
        <w:rFonts w:ascii="Symbol" w:hAnsi="Symbol"/>
      </w:rPr>
    </w:lvl>
    <w:lvl w:ilvl="4" w:tplc="A4D63646">
      <w:start w:val="1"/>
      <w:numFmt w:val="bullet"/>
      <w:lvlText w:val="o"/>
      <w:lvlJc w:val="left"/>
      <w:pPr>
        <w:tabs>
          <w:tab w:val="num" w:pos="3600"/>
        </w:tabs>
        <w:ind w:left="3600" w:hanging="360"/>
      </w:pPr>
      <w:rPr>
        <w:rFonts w:ascii="Courier New" w:hAnsi="Courier New"/>
      </w:rPr>
    </w:lvl>
    <w:lvl w:ilvl="5" w:tplc="AA0AD5C8">
      <w:start w:val="1"/>
      <w:numFmt w:val="bullet"/>
      <w:lvlText w:val=""/>
      <w:lvlJc w:val="left"/>
      <w:pPr>
        <w:tabs>
          <w:tab w:val="num" w:pos="4320"/>
        </w:tabs>
        <w:ind w:left="4320" w:hanging="360"/>
      </w:pPr>
      <w:rPr>
        <w:rFonts w:ascii="Wingdings" w:hAnsi="Wingdings"/>
      </w:rPr>
    </w:lvl>
    <w:lvl w:ilvl="6" w:tplc="F51CE046">
      <w:start w:val="1"/>
      <w:numFmt w:val="bullet"/>
      <w:lvlText w:val=""/>
      <w:lvlJc w:val="left"/>
      <w:pPr>
        <w:tabs>
          <w:tab w:val="num" w:pos="5040"/>
        </w:tabs>
        <w:ind w:left="5040" w:hanging="360"/>
      </w:pPr>
      <w:rPr>
        <w:rFonts w:ascii="Symbol" w:hAnsi="Symbol"/>
      </w:rPr>
    </w:lvl>
    <w:lvl w:ilvl="7" w:tplc="5E3812B6">
      <w:start w:val="1"/>
      <w:numFmt w:val="bullet"/>
      <w:lvlText w:val="o"/>
      <w:lvlJc w:val="left"/>
      <w:pPr>
        <w:tabs>
          <w:tab w:val="num" w:pos="5760"/>
        </w:tabs>
        <w:ind w:left="5760" w:hanging="360"/>
      </w:pPr>
      <w:rPr>
        <w:rFonts w:ascii="Courier New" w:hAnsi="Courier New"/>
      </w:rPr>
    </w:lvl>
    <w:lvl w:ilvl="8" w:tplc="1930C5D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49"/>
    <w:multiLevelType w:val="hybridMultilevel"/>
    <w:tmpl w:val="00000049"/>
    <w:lvl w:ilvl="0" w:tplc="13121D32">
      <w:start w:val="1"/>
      <w:numFmt w:val="bullet"/>
      <w:lvlText w:val=""/>
      <w:lvlJc w:val="left"/>
      <w:pPr>
        <w:ind w:left="720" w:hanging="360"/>
      </w:pPr>
      <w:rPr>
        <w:rFonts w:ascii="Symbol" w:hAnsi="Symbol"/>
      </w:rPr>
    </w:lvl>
    <w:lvl w:ilvl="1" w:tplc="7122B106">
      <w:start w:val="1"/>
      <w:numFmt w:val="bullet"/>
      <w:lvlText w:val="o"/>
      <w:lvlJc w:val="left"/>
      <w:pPr>
        <w:tabs>
          <w:tab w:val="num" w:pos="1440"/>
        </w:tabs>
        <w:ind w:left="1440" w:hanging="360"/>
      </w:pPr>
      <w:rPr>
        <w:rFonts w:ascii="Courier New" w:hAnsi="Courier New"/>
      </w:rPr>
    </w:lvl>
    <w:lvl w:ilvl="2" w:tplc="E0909BC8">
      <w:start w:val="1"/>
      <w:numFmt w:val="bullet"/>
      <w:lvlText w:val=""/>
      <w:lvlJc w:val="left"/>
      <w:pPr>
        <w:tabs>
          <w:tab w:val="num" w:pos="2160"/>
        </w:tabs>
        <w:ind w:left="2160" w:hanging="360"/>
      </w:pPr>
      <w:rPr>
        <w:rFonts w:ascii="Wingdings" w:hAnsi="Wingdings"/>
      </w:rPr>
    </w:lvl>
    <w:lvl w:ilvl="3" w:tplc="CF8A6276">
      <w:start w:val="1"/>
      <w:numFmt w:val="bullet"/>
      <w:lvlText w:val=""/>
      <w:lvlJc w:val="left"/>
      <w:pPr>
        <w:tabs>
          <w:tab w:val="num" w:pos="2880"/>
        </w:tabs>
        <w:ind w:left="2880" w:hanging="360"/>
      </w:pPr>
      <w:rPr>
        <w:rFonts w:ascii="Symbol" w:hAnsi="Symbol"/>
      </w:rPr>
    </w:lvl>
    <w:lvl w:ilvl="4" w:tplc="DB24A180">
      <w:start w:val="1"/>
      <w:numFmt w:val="bullet"/>
      <w:lvlText w:val="o"/>
      <w:lvlJc w:val="left"/>
      <w:pPr>
        <w:tabs>
          <w:tab w:val="num" w:pos="3600"/>
        </w:tabs>
        <w:ind w:left="3600" w:hanging="360"/>
      </w:pPr>
      <w:rPr>
        <w:rFonts w:ascii="Courier New" w:hAnsi="Courier New"/>
      </w:rPr>
    </w:lvl>
    <w:lvl w:ilvl="5" w:tplc="4BECF6DC">
      <w:start w:val="1"/>
      <w:numFmt w:val="bullet"/>
      <w:lvlText w:val=""/>
      <w:lvlJc w:val="left"/>
      <w:pPr>
        <w:tabs>
          <w:tab w:val="num" w:pos="4320"/>
        </w:tabs>
        <w:ind w:left="4320" w:hanging="360"/>
      </w:pPr>
      <w:rPr>
        <w:rFonts w:ascii="Wingdings" w:hAnsi="Wingdings"/>
      </w:rPr>
    </w:lvl>
    <w:lvl w:ilvl="6" w:tplc="EA8C8348">
      <w:start w:val="1"/>
      <w:numFmt w:val="bullet"/>
      <w:lvlText w:val=""/>
      <w:lvlJc w:val="left"/>
      <w:pPr>
        <w:tabs>
          <w:tab w:val="num" w:pos="5040"/>
        </w:tabs>
        <w:ind w:left="5040" w:hanging="360"/>
      </w:pPr>
      <w:rPr>
        <w:rFonts w:ascii="Symbol" w:hAnsi="Symbol"/>
      </w:rPr>
    </w:lvl>
    <w:lvl w:ilvl="7" w:tplc="F64C58EE">
      <w:start w:val="1"/>
      <w:numFmt w:val="bullet"/>
      <w:lvlText w:val="o"/>
      <w:lvlJc w:val="left"/>
      <w:pPr>
        <w:tabs>
          <w:tab w:val="num" w:pos="5760"/>
        </w:tabs>
        <w:ind w:left="5760" w:hanging="360"/>
      </w:pPr>
      <w:rPr>
        <w:rFonts w:ascii="Courier New" w:hAnsi="Courier New"/>
      </w:rPr>
    </w:lvl>
    <w:lvl w:ilvl="8" w:tplc="20E42D0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4A"/>
    <w:multiLevelType w:val="hybridMultilevel"/>
    <w:tmpl w:val="0000004A"/>
    <w:lvl w:ilvl="0" w:tplc="366416DE">
      <w:start w:val="1"/>
      <w:numFmt w:val="bullet"/>
      <w:lvlText w:val=""/>
      <w:lvlJc w:val="left"/>
      <w:pPr>
        <w:ind w:left="720" w:hanging="360"/>
      </w:pPr>
      <w:rPr>
        <w:rFonts w:ascii="Symbol" w:hAnsi="Symbol"/>
      </w:rPr>
    </w:lvl>
    <w:lvl w:ilvl="1" w:tplc="C5CA6716">
      <w:start w:val="1"/>
      <w:numFmt w:val="bullet"/>
      <w:lvlText w:val="o"/>
      <w:lvlJc w:val="left"/>
      <w:pPr>
        <w:tabs>
          <w:tab w:val="num" w:pos="1440"/>
        </w:tabs>
        <w:ind w:left="1440" w:hanging="360"/>
      </w:pPr>
      <w:rPr>
        <w:rFonts w:ascii="Courier New" w:hAnsi="Courier New"/>
      </w:rPr>
    </w:lvl>
    <w:lvl w:ilvl="2" w:tplc="16204862">
      <w:start w:val="1"/>
      <w:numFmt w:val="bullet"/>
      <w:lvlText w:val=""/>
      <w:lvlJc w:val="left"/>
      <w:pPr>
        <w:tabs>
          <w:tab w:val="num" w:pos="2160"/>
        </w:tabs>
        <w:ind w:left="2160" w:hanging="360"/>
      </w:pPr>
      <w:rPr>
        <w:rFonts w:ascii="Wingdings" w:hAnsi="Wingdings"/>
      </w:rPr>
    </w:lvl>
    <w:lvl w:ilvl="3" w:tplc="4B26680C">
      <w:start w:val="1"/>
      <w:numFmt w:val="bullet"/>
      <w:lvlText w:val=""/>
      <w:lvlJc w:val="left"/>
      <w:pPr>
        <w:tabs>
          <w:tab w:val="num" w:pos="2880"/>
        </w:tabs>
        <w:ind w:left="2880" w:hanging="360"/>
      </w:pPr>
      <w:rPr>
        <w:rFonts w:ascii="Symbol" w:hAnsi="Symbol"/>
      </w:rPr>
    </w:lvl>
    <w:lvl w:ilvl="4" w:tplc="FFB8C74A">
      <w:start w:val="1"/>
      <w:numFmt w:val="bullet"/>
      <w:lvlText w:val="o"/>
      <w:lvlJc w:val="left"/>
      <w:pPr>
        <w:tabs>
          <w:tab w:val="num" w:pos="3600"/>
        </w:tabs>
        <w:ind w:left="3600" w:hanging="360"/>
      </w:pPr>
      <w:rPr>
        <w:rFonts w:ascii="Courier New" w:hAnsi="Courier New"/>
      </w:rPr>
    </w:lvl>
    <w:lvl w:ilvl="5" w:tplc="1A3E0388">
      <w:start w:val="1"/>
      <w:numFmt w:val="bullet"/>
      <w:lvlText w:val=""/>
      <w:lvlJc w:val="left"/>
      <w:pPr>
        <w:tabs>
          <w:tab w:val="num" w:pos="4320"/>
        </w:tabs>
        <w:ind w:left="4320" w:hanging="360"/>
      </w:pPr>
      <w:rPr>
        <w:rFonts w:ascii="Wingdings" w:hAnsi="Wingdings"/>
      </w:rPr>
    </w:lvl>
    <w:lvl w:ilvl="6" w:tplc="E52C484A">
      <w:start w:val="1"/>
      <w:numFmt w:val="bullet"/>
      <w:lvlText w:val=""/>
      <w:lvlJc w:val="left"/>
      <w:pPr>
        <w:tabs>
          <w:tab w:val="num" w:pos="5040"/>
        </w:tabs>
        <w:ind w:left="5040" w:hanging="360"/>
      </w:pPr>
      <w:rPr>
        <w:rFonts w:ascii="Symbol" w:hAnsi="Symbol"/>
      </w:rPr>
    </w:lvl>
    <w:lvl w:ilvl="7" w:tplc="BC161352">
      <w:start w:val="1"/>
      <w:numFmt w:val="bullet"/>
      <w:lvlText w:val="o"/>
      <w:lvlJc w:val="left"/>
      <w:pPr>
        <w:tabs>
          <w:tab w:val="num" w:pos="5760"/>
        </w:tabs>
        <w:ind w:left="5760" w:hanging="360"/>
      </w:pPr>
      <w:rPr>
        <w:rFonts w:ascii="Courier New" w:hAnsi="Courier New"/>
      </w:rPr>
    </w:lvl>
    <w:lvl w:ilvl="8" w:tplc="A2201DC4">
      <w:start w:val="1"/>
      <w:numFmt w:val="bullet"/>
      <w:lvlText w:val=""/>
      <w:lvlJc w:val="left"/>
      <w:pPr>
        <w:tabs>
          <w:tab w:val="num" w:pos="6480"/>
        </w:tabs>
        <w:ind w:left="6480" w:hanging="360"/>
      </w:pPr>
      <w:rPr>
        <w:rFonts w:ascii="Wingdings" w:hAnsi="Wingdings"/>
      </w:rPr>
    </w:lvl>
  </w:abstractNum>
  <w:abstractNum w:abstractNumId="33" w15:restartNumberingAfterBreak="0">
    <w:nsid w:val="0000004B"/>
    <w:multiLevelType w:val="hybridMultilevel"/>
    <w:tmpl w:val="0000004B"/>
    <w:lvl w:ilvl="0" w:tplc="398E8742">
      <w:start w:val="1"/>
      <w:numFmt w:val="bullet"/>
      <w:lvlText w:val=""/>
      <w:lvlJc w:val="left"/>
      <w:pPr>
        <w:ind w:left="720" w:hanging="360"/>
      </w:pPr>
      <w:rPr>
        <w:rFonts w:ascii="Symbol" w:hAnsi="Symbol"/>
      </w:rPr>
    </w:lvl>
    <w:lvl w:ilvl="1" w:tplc="65A84E80">
      <w:start w:val="1"/>
      <w:numFmt w:val="bullet"/>
      <w:lvlText w:val="o"/>
      <w:lvlJc w:val="left"/>
      <w:pPr>
        <w:tabs>
          <w:tab w:val="num" w:pos="1440"/>
        </w:tabs>
        <w:ind w:left="1440" w:hanging="360"/>
      </w:pPr>
      <w:rPr>
        <w:rFonts w:ascii="Courier New" w:hAnsi="Courier New"/>
      </w:rPr>
    </w:lvl>
    <w:lvl w:ilvl="2" w:tplc="D542E2CE">
      <w:start w:val="1"/>
      <w:numFmt w:val="bullet"/>
      <w:lvlText w:val=""/>
      <w:lvlJc w:val="left"/>
      <w:pPr>
        <w:tabs>
          <w:tab w:val="num" w:pos="2160"/>
        </w:tabs>
        <w:ind w:left="2160" w:hanging="360"/>
      </w:pPr>
      <w:rPr>
        <w:rFonts w:ascii="Wingdings" w:hAnsi="Wingdings"/>
      </w:rPr>
    </w:lvl>
    <w:lvl w:ilvl="3" w:tplc="802207B8">
      <w:start w:val="1"/>
      <w:numFmt w:val="bullet"/>
      <w:lvlText w:val=""/>
      <w:lvlJc w:val="left"/>
      <w:pPr>
        <w:tabs>
          <w:tab w:val="num" w:pos="2880"/>
        </w:tabs>
        <w:ind w:left="2880" w:hanging="360"/>
      </w:pPr>
      <w:rPr>
        <w:rFonts w:ascii="Symbol" w:hAnsi="Symbol"/>
      </w:rPr>
    </w:lvl>
    <w:lvl w:ilvl="4" w:tplc="882CA0E4">
      <w:start w:val="1"/>
      <w:numFmt w:val="bullet"/>
      <w:lvlText w:val="o"/>
      <w:lvlJc w:val="left"/>
      <w:pPr>
        <w:tabs>
          <w:tab w:val="num" w:pos="3600"/>
        </w:tabs>
        <w:ind w:left="3600" w:hanging="360"/>
      </w:pPr>
      <w:rPr>
        <w:rFonts w:ascii="Courier New" w:hAnsi="Courier New"/>
      </w:rPr>
    </w:lvl>
    <w:lvl w:ilvl="5" w:tplc="D1FAE362">
      <w:start w:val="1"/>
      <w:numFmt w:val="bullet"/>
      <w:lvlText w:val=""/>
      <w:lvlJc w:val="left"/>
      <w:pPr>
        <w:tabs>
          <w:tab w:val="num" w:pos="4320"/>
        </w:tabs>
        <w:ind w:left="4320" w:hanging="360"/>
      </w:pPr>
      <w:rPr>
        <w:rFonts w:ascii="Wingdings" w:hAnsi="Wingdings"/>
      </w:rPr>
    </w:lvl>
    <w:lvl w:ilvl="6" w:tplc="C504E570">
      <w:start w:val="1"/>
      <w:numFmt w:val="bullet"/>
      <w:lvlText w:val=""/>
      <w:lvlJc w:val="left"/>
      <w:pPr>
        <w:tabs>
          <w:tab w:val="num" w:pos="5040"/>
        </w:tabs>
        <w:ind w:left="5040" w:hanging="360"/>
      </w:pPr>
      <w:rPr>
        <w:rFonts w:ascii="Symbol" w:hAnsi="Symbol"/>
      </w:rPr>
    </w:lvl>
    <w:lvl w:ilvl="7" w:tplc="B6C67C74">
      <w:start w:val="1"/>
      <w:numFmt w:val="bullet"/>
      <w:lvlText w:val="o"/>
      <w:lvlJc w:val="left"/>
      <w:pPr>
        <w:tabs>
          <w:tab w:val="num" w:pos="5760"/>
        </w:tabs>
        <w:ind w:left="5760" w:hanging="360"/>
      </w:pPr>
      <w:rPr>
        <w:rFonts w:ascii="Courier New" w:hAnsi="Courier New"/>
      </w:rPr>
    </w:lvl>
    <w:lvl w:ilvl="8" w:tplc="FFB6871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4C"/>
    <w:multiLevelType w:val="hybridMultilevel"/>
    <w:tmpl w:val="0000004C"/>
    <w:lvl w:ilvl="0" w:tplc="C4904E5C">
      <w:start w:val="1"/>
      <w:numFmt w:val="bullet"/>
      <w:lvlText w:val=""/>
      <w:lvlJc w:val="left"/>
      <w:pPr>
        <w:ind w:left="720" w:hanging="360"/>
      </w:pPr>
      <w:rPr>
        <w:rFonts w:ascii="Symbol" w:hAnsi="Symbol"/>
      </w:rPr>
    </w:lvl>
    <w:lvl w:ilvl="1" w:tplc="B126738C">
      <w:start w:val="1"/>
      <w:numFmt w:val="bullet"/>
      <w:lvlText w:val="o"/>
      <w:lvlJc w:val="left"/>
      <w:pPr>
        <w:tabs>
          <w:tab w:val="num" w:pos="1440"/>
        </w:tabs>
        <w:ind w:left="1440" w:hanging="360"/>
      </w:pPr>
      <w:rPr>
        <w:rFonts w:ascii="Courier New" w:hAnsi="Courier New"/>
      </w:rPr>
    </w:lvl>
    <w:lvl w:ilvl="2" w:tplc="565EB706">
      <w:start w:val="1"/>
      <w:numFmt w:val="bullet"/>
      <w:lvlText w:val=""/>
      <w:lvlJc w:val="left"/>
      <w:pPr>
        <w:tabs>
          <w:tab w:val="num" w:pos="2160"/>
        </w:tabs>
        <w:ind w:left="2160" w:hanging="360"/>
      </w:pPr>
      <w:rPr>
        <w:rFonts w:ascii="Wingdings" w:hAnsi="Wingdings"/>
      </w:rPr>
    </w:lvl>
    <w:lvl w:ilvl="3" w:tplc="DE7CCDBC">
      <w:start w:val="1"/>
      <w:numFmt w:val="bullet"/>
      <w:lvlText w:val=""/>
      <w:lvlJc w:val="left"/>
      <w:pPr>
        <w:tabs>
          <w:tab w:val="num" w:pos="2880"/>
        </w:tabs>
        <w:ind w:left="2880" w:hanging="360"/>
      </w:pPr>
      <w:rPr>
        <w:rFonts w:ascii="Symbol" w:hAnsi="Symbol"/>
      </w:rPr>
    </w:lvl>
    <w:lvl w:ilvl="4" w:tplc="1970660C">
      <w:start w:val="1"/>
      <w:numFmt w:val="bullet"/>
      <w:lvlText w:val="o"/>
      <w:lvlJc w:val="left"/>
      <w:pPr>
        <w:tabs>
          <w:tab w:val="num" w:pos="3600"/>
        </w:tabs>
        <w:ind w:left="3600" w:hanging="360"/>
      </w:pPr>
      <w:rPr>
        <w:rFonts w:ascii="Courier New" w:hAnsi="Courier New"/>
      </w:rPr>
    </w:lvl>
    <w:lvl w:ilvl="5" w:tplc="676C0BF0">
      <w:start w:val="1"/>
      <w:numFmt w:val="bullet"/>
      <w:lvlText w:val=""/>
      <w:lvlJc w:val="left"/>
      <w:pPr>
        <w:tabs>
          <w:tab w:val="num" w:pos="4320"/>
        </w:tabs>
        <w:ind w:left="4320" w:hanging="360"/>
      </w:pPr>
      <w:rPr>
        <w:rFonts w:ascii="Wingdings" w:hAnsi="Wingdings"/>
      </w:rPr>
    </w:lvl>
    <w:lvl w:ilvl="6" w:tplc="5034626E">
      <w:start w:val="1"/>
      <w:numFmt w:val="bullet"/>
      <w:lvlText w:val=""/>
      <w:lvlJc w:val="left"/>
      <w:pPr>
        <w:tabs>
          <w:tab w:val="num" w:pos="5040"/>
        </w:tabs>
        <w:ind w:left="5040" w:hanging="360"/>
      </w:pPr>
      <w:rPr>
        <w:rFonts w:ascii="Symbol" w:hAnsi="Symbol"/>
      </w:rPr>
    </w:lvl>
    <w:lvl w:ilvl="7" w:tplc="B5F4DAA2">
      <w:start w:val="1"/>
      <w:numFmt w:val="bullet"/>
      <w:lvlText w:val="o"/>
      <w:lvlJc w:val="left"/>
      <w:pPr>
        <w:tabs>
          <w:tab w:val="num" w:pos="5760"/>
        </w:tabs>
        <w:ind w:left="5760" w:hanging="360"/>
      </w:pPr>
      <w:rPr>
        <w:rFonts w:ascii="Courier New" w:hAnsi="Courier New"/>
      </w:rPr>
    </w:lvl>
    <w:lvl w:ilvl="8" w:tplc="171AB692">
      <w:start w:val="1"/>
      <w:numFmt w:val="bullet"/>
      <w:lvlText w:val=""/>
      <w:lvlJc w:val="left"/>
      <w:pPr>
        <w:tabs>
          <w:tab w:val="num" w:pos="6480"/>
        </w:tabs>
        <w:ind w:left="6480" w:hanging="360"/>
      </w:pPr>
      <w:rPr>
        <w:rFonts w:ascii="Wingdings" w:hAnsi="Wingdings"/>
      </w:rPr>
    </w:lvl>
  </w:abstractNum>
  <w:abstractNum w:abstractNumId="35" w15:restartNumberingAfterBreak="0">
    <w:nsid w:val="022A38E8"/>
    <w:multiLevelType w:val="multilevel"/>
    <w:tmpl w:val="BE06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E2300D9"/>
    <w:multiLevelType w:val="multilevel"/>
    <w:tmpl w:val="5326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FFE302E"/>
    <w:multiLevelType w:val="hybridMultilevel"/>
    <w:tmpl w:val="F9B2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1BA4ECC"/>
    <w:multiLevelType w:val="hybridMultilevel"/>
    <w:tmpl w:val="7EA2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DB03AB"/>
    <w:multiLevelType w:val="hybridMultilevel"/>
    <w:tmpl w:val="D092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446CEE"/>
    <w:multiLevelType w:val="hybridMultilevel"/>
    <w:tmpl w:val="6D02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D524EE"/>
    <w:multiLevelType w:val="multilevel"/>
    <w:tmpl w:val="FA16B3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2C1D1836"/>
    <w:multiLevelType w:val="hybridMultilevel"/>
    <w:tmpl w:val="F0D82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34A57C8"/>
    <w:multiLevelType w:val="multilevel"/>
    <w:tmpl w:val="A0C0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0C579C0"/>
    <w:multiLevelType w:val="hybridMultilevel"/>
    <w:tmpl w:val="3B6A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B8603F"/>
    <w:multiLevelType w:val="hybridMultilevel"/>
    <w:tmpl w:val="3A70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610DC5"/>
    <w:multiLevelType w:val="hybridMultilevel"/>
    <w:tmpl w:val="BE28BD82"/>
    <w:lvl w:ilvl="0" w:tplc="AF66816E">
      <w:numFmt w:val="bullet"/>
      <w:pStyle w:val="WPBullet"/>
      <w:lvlText w:val="•"/>
      <w:lvlJc w:val="left"/>
      <w:pPr>
        <w:ind w:left="360" w:hanging="360"/>
      </w:pPr>
      <w:rPr>
        <w:rFonts w:ascii="Arial" w:eastAsia="Times New Roman" w:hAnsi="Arial" w:cs="Aria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65762AB9"/>
    <w:multiLevelType w:val="hybridMultilevel"/>
    <w:tmpl w:val="A28A3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64834FC"/>
    <w:multiLevelType w:val="hybridMultilevel"/>
    <w:tmpl w:val="F1364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6619584">
    <w:abstractNumId w:val="47"/>
  </w:num>
  <w:num w:numId="2" w16cid:durableId="584340267">
    <w:abstractNumId w:val="48"/>
  </w:num>
  <w:num w:numId="3" w16cid:durableId="1146244151">
    <w:abstractNumId w:val="42"/>
  </w:num>
  <w:num w:numId="4" w16cid:durableId="563872798">
    <w:abstractNumId w:val="46"/>
  </w:num>
  <w:num w:numId="5" w16cid:durableId="870265762">
    <w:abstractNumId w:val="0"/>
  </w:num>
  <w:num w:numId="6" w16cid:durableId="1881278737">
    <w:abstractNumId w:val="1"/>
  </w:num>
  <w:num w:numId="7" w16cid:durableId="1771968748">
    <w:abstractNumId w:val="2"/>
  </w:num>
  <w:num w:numId="8" w16cid:durableId="505679724">
    <w:abstractNumId w:val="3"/>
  </w:num>
  <w:num w:numId="9" w16cid:durableId="1261597289">
    <w:abstractNumId w:val="4"/>
  </w:num>
  <w:num w:numId="10" w16cid:durableId="1809590180">
    <w:abstractNumId w:val="5"/>
  </w:num>
  <w:num w:numId="11" w16cid:durableId="149950971">
    <w:abstractNumId w:val="6"/>
  </w:num>
  <w:num w:numId="12" w16cid:durableId="684133982">
    <w:abstractNumId w:val="7"/>
  </w:num>
  <w:num w:numId="13" w16cid:durableId="1593391458">
    <w:abstractNumId w:val="8"/>
  </w:num>
  <w:num w:numId="14" w16cid:durableId="925769320">
    <w:abstractNumId w:val="9"/>
  </w:num>
  <w:num w:numId="15" w16cid:durableId="1500534487">
    <w:abstractNumId w:val="10"/>
  </w:num>
  <w:num w:numId="16" w16cid:durableId="2044401014">
    <w:abstractNumId w:val="11"/>
  </w:num>
  <w:num w:numId="17" w16cid:durableId="1227108390">
    <w:abstractNumId w:val="12"/>
  </w:num>
  <w:num w:numId="18" w16cid:durableId="907304213">
    <w:abstractNumId w:val="13"/>
  </w:num>
  <w:num w:numId="19" w16cid:durableId="1862888040">
    <w:abstractNumId w:val="14"/>
  </w:num>
  <w:num w:numId="20" w16cid:durableId="1610313597">
    <w:abstractNumId w:val="15"/>
  </w:num>
  <w:num w:numId="21" w16cid:durableId="838271896">
    <w:abstractNumId w:val="16"/>
  </w:num>
  <w:num w:numId="22" w16cid:durableId="693113227">
    <w:abstractNumId w:val="17"/>
  </w:num>
  <w:num w:numId="23" w16cid:durableId="701049873">
    <w:abstractNumId w:val="18"/>
  </w:num>
  <w:num w:numId="24" w16cid:durableId="166988200">
    <w:abstractNumId w:val="19"/>
  </w:num>
  <w:num w:numId="25" w16cid:durableId="586690756">
    <w:abstractNumId w:val="20"/>
  </w:num>
  <w:num w:numId="26" w16cid:durableId="1097872420">
    <w:abstractNumId w:val="21"/>
  </w:num>
  <w:num w:numId="27" w16cid:durableId="753746252">
    <w:abstractNumId w:val="22"/>
  </w:num>
  <w:num w:numId="28" w16cid:durableId="981153868">
    <w:abstractNumId w:val="23"/>
  </w:num>
  <w:num w:numId="29" w16cid:durableId="1499030697">
    <w:abstractNumId w:val="24"/>
  </w:num>
  <w:num w:numId="30" w16cid:durableId="1356808138">
    <w:abstractNumId w:val="25"/>
  </w:num>
  <w:num w:numId="31" w16cid:durableId="1860921780">
    <w:abstractNumId w:val="26"/>
  </w:num>
  <w:num w:numId="32" w16cid:durableId="912736158">
    <w:abstractNumId w:val="44"/>
  </w:num>
  <w:num w:numId="33" w16cid:durableId="413555093">
    <w:abstractNumId w:val="27"/>
  </w:num>
  <w:num w:numId="34" w16cid:durableId="82576432">
    <w:abstractNumId w:val="28"/>
  </w:num>
  <w:num w:numId="35" w16cid:durableId="1776485347">
    <w:abstractNumId w:val="29"/>
  </w:num>
  <w:num w:numId="36" w16cid:durableId="528222847">
    <w:abstractNumId w:val="30"/>
  </w:num>
  <w:num w:numId="37" w16cid:durableId="1455558769">
    <w:abstractNumId w:val="31"/>
  </w:num>
  <w:num w:numId="38" w16cid:durableId="362635383">
    <w:abstractNumId w:val="32"/>
  </w:num>
  <w:num w:numId="39" w16cid:durableId="795755125">
    <w:abstractNumId w:val="33"/>
  </w:num>
  <w:num w:numId="40" w16cid:durableId="1080061270">
    <w:abstractNumId w:val="34"/>
  </w:num>
  <w:num w:numId="41" w16cid:durableId="212738577">
    <w:abstractNumId w:val="39"/>
  </w:num>
  <w:num w:numId="42" w16cid:durableId="1173257941">
    <w:abstractNumId w:val="38"/>
  </w:num>
  <w:num w:numId="43" w16cid:durableId="1085105366">
    <w:abstractNumId w:val="40"/>
  </w:num>
  <w:num w:numId="44" w16cid:durableId="186332597">
    <w:abstractNumId w:val="36"/>
  </w:num>
  <w:num w:numId="45" w16cid:durableId="1893996858">
    <w:abstractNumId w:val="41"/>
  </w:num>
  <w:num w:numId="46" w16cid:durableId="297153024">
    <w:abstractNumId w:val="43"/>
  </w:num>
  <w:num w:numId="47" w16cid:durableId="932055900">
    <w:abstractNumId w:val="35"/>
  </w:num>
  <w:num w:numId="48" w16cid:durableId="1941990517">
    <w:abstractNumId w:val="37"/>
  </w:num>
  <w:num w:numId="49" w16cid:durableId="1407150735">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E2"/>
    <w:rsid w:val="00002B1D"/>
    <w:rsid w:val="00002BBF"/>
    <w:rsid w:val="0001686C"/>
    <w:rsid w:val="00023FE8"/>
    <w:rsid w:val="00026264"/>
    <w:rsid w:val="00030C2F"/>
    <w:rsid w:val="000675A7"/>
    <w:rsid w:val="00083BAA"/>
    <w:rsid w:val="000A069D"/>
    <w:rsid w:val="000D498F"/>
    <w:rsid w:val="000E6697"/>
    <w:rsid w:val="000F4A11"/>
    <w:rsid w:val="000F6458"/>
    <w:rsid w:val="0010159C"/>
    <w:rsid w:val="0010393A"/>
    <w:rsid w:val="0010680C"/>
    <w:rsid w:val="00126931"/>
    <w:rsid w:val="00140D4D"/>
    <w:rsid w:val="00152B0B"/>
    <w:rsid w:val="00160D10"/>
    <w:rsid w:val="00162085"/>
    <w:rsid w:val="0016531F"/>
    <w:rsid w:val="001766D6"/>
    <w:rsid w:val="00192419"/>
    <w:rsid w:val="001C1E94"/>
    <w:rsid w:val="001C270D"/>
    <w:rsid w:val="001C3696"/>
    <w:rsid w:val="001E2320"/>
    <w:rsid w:val="001F791B"/>
    <w:rsid w:val="002035C2"/>
    <w:rsid w:val="00214E28"/>
    <w:rsid w:val="002229F0"/>
    <w:rsid w:val="00241277"/>
    <w:rsid w:val="00293440"/>
    <w:rsid w:val="002A04D8"/>
    <w:rsid w:val="002D6872"/>
    <w:rsid w:val="002F4DDA"/>
    <w:rsid w:val="003051C1"/>
    <w:rsid w:val="003237E3"/>
    <w:rsid w:val="00325F5D"/>
    <w:rsid w:val="00330F55"/>
    <w:rsid w:val="00342476"/>
    <w:rsid w:val="00352B81"/>
    <w:rsid w:val="003650AC"/>
    <w:rsid w:val="00394757"/>
    <w:rsid w:val="003A0150"/>
    <w:rsid w:val="003A0FC0"/>
    <w:rsid w:val="003A43CF"/>
    <w:rsid w:val="003D1E80"/>
    <w:rsid w:val="003E24DF"/>
    <w:rsid w:val="003F1364"/>
    <w:rsid w:val="003F2C90"/>
    <w:rsid w:val="003F7CD4"/>
    <w:rsid w:val="0041428F"/>
    <w:rsid w:val="004258E3"/>
    <w:rsid w:val="00435A80"/>
    <w:rsid w:val="00441ED8"/>
    <w:rsid w:val="00446A61"/>
    <w:rsid w:val="004536B8"/>
    <w:rsid w:val="00456D86"/>
    <w:rsid w:val="00464EF7"/>
    <w:rsid w:val="0047556A"/>
    <w:rsid w:val="004A15E1"/>
    <w:rsid w:val="004A2B0D"/>
    <w:rsid w:val="004B0611"/>
    <w:rsid w:val="004D22F3"/>
    <w:rsid w:val="004D2D28"/>
    <w:rsid w:val="004F331B"/>
    <w:rsid w:val="005452AA"/>
    <w:rsid w:val="00562740"/>
    <w:rsid w:val="005633D5"/>
    <w:rsid w:val="0057583C"/>
    <w:rsid w:val="00585ACB"/>
    <w:rsid w:val="005B6D36"/>
    <w:rsid w:val="005C2210"/>
    <w:rsid w:val="005C6ECA"/>
    <w:rsid w:val="005C7D33"/>
    <w:rsid w:val="005F3C8E"/>
    <w:rsid w:val="00604AE3"/>
    <w:rsid w:val="0060572B"/>
    <w:rsid w:val="00614B97"/>
    <w:rsid w:val="00615018"/>
    <w:rsid w:val="0062123A"/>
    <w:rsid w:val="00630F84"/>
    <w:rsid w:val="00646E75"/>
    <w:rsid w:val="00655A85"/>
    <w:rsid w:val="00656C46"/>
    <w:rsid w:val="00657BF0"/>
    <w:rsid w:val="006820DD"/>
    <w:rsid w:val="006A1CA3"/>
    <w:rsid w:val="006A3906"/>
    <w:rsid w:val="006B0236"/>
    <w:rsid w:val="006B6853"/>
    <w:rsid w:val="006D0B57"/>
    <w:rsid w:val="006E4DAB"/>
    <w:rsid w:val="006F6F10"/>
    <w:rsid w:val="0070382D"/>
    <w:rsid w:val="007254DE"/>
    <w:rsid w:val="007449DC"/>
    <w:rsid w:val="00757565"/>
    <w:rsid w:val="00783E79"/>
    <w:rsid w:val="00786DBF"/>
    <w:rsid w:val="00796126"/>
    <w:rsid w:val="007A5CEE"/>
    <w:rsid w:val="007B3ADD"/>
    <w:rsid w:val="007B5AE8"/>
    <w:rsid w:val="007B7F9E"/>
    <w:rsid w:val="007D200A"/>
    <w:rsid w:val="007F5192"/>
    <w:rsid w:val="008043E8"/>
    <w:rsid w:val="0080760E"/>
    <w:rsid w:val="00810E18"/>
    <w:rsid w:val="00831721"/>
    <w:rsid w:val="008410F0"/>
    <w:rsid w:val="008424E8"/>
    <w:rsid w:val="00846470"/>
    <w:rsid w:val="00862A06"/>
    <w:rsid w:val="00865B08"/>
    <w:rsid w:val="00865DD9"/>
    <w:rsid w:val="008848A9"/>
    <w:rsid w:val="008919A3"/>
    <w:rsid w:val="00892F33"/>
    <w:rsid w:val="008960E2"/>
    <w:rsid w:val="008A78C6"/>
    <w:rsid w:val="008B7987"/>
    <w:rsid w:val="008D7302"/>
    <w:rsid w:val="008E4BB2"/>
    <w:rsid w:val="008E6B83"/>
    <w:rsid w:val="0090629E"/>
    <w:rsid w:val="009236E1"/>
    <w:rsid w:val="00923CDE"/>
    <w:rsid w:val="0093221E"/>
    <w:rsid w:val="00933341"/>
    <w:rsid w:val="00945EEF"/>
    <w:rsid w:val="009758FA"/>
    <w:rsid w:val="00982F20"/>
    <w:rsid w:val="00994D07"/>
    <w:rsid w:val="009B1A9C"/>
    <w:rsid w:val="009C5631"/>
    <w:rsid w:val="009F4F91"/>
    <w:rsid w:val="00A052B9"/>
    <w:rsid w:val="00A16071"/>
    <w:rsid w:val="00A26FE7"/>
    <w:rsid w:val="00A33101"/>
    <w:rsid w:val="00A3311C"/>
    <w:rsid w:val="00A66B18"/>
    <w:rsid w:val="00A6783B"/>
    <w:rsid w:val="00A73AEF"/>
    <w:rsid w:val="00A76109"/>
    <w:rsid w:val="00A84E60"/>
    <w:rsid w:val="00A96CF8"/>
    <w:rsid w:val="00AA089B"/>
    <w:rsid w:val="00AA5E76"/>
    <w:rsid w:val="00AD22CB"/>
    <w:rsid w:val="00AD51E9"/>
    <w:rsid w:val="00AE1388"/>
    <w:rsid w:val="00AE41E4"/>
    <w:rsid w:val="00AF3982"/>
    <w:rsid w:val="00B0159D"/>
    <w:rsid w:val="00B24B81"/>
    <w:rsid w:val="00B440E2"/>
    <w:rsid w:val="00B50294"/>
    <w:rsid w:val="00B57D6E"/>
    <w:rsid w:val="00B708F5"/>
    <w:rsid w:val="00B93312"/>
    <w:rsid w:val="00BA2BEF"/>
    <w:rsid w:val="00BB2530"/>
    <w:rsid w:val="00BB734E"/>
    <w:rsid w:val="00BD4DE8"/>
    <w:rsid w:val="00BE1DDB"/>
    <w:rsid w:val="00BE44C1"/>
    <w:rsid w:val="00BF1F0A"/>
    <w:rsid w:val="00BF6657"/>
    <w:rsid w:val="00C00AED"/>
    <w:rsid w:val="00C06AA2"/>
    <w:rsid w:val="00C07906"/>
    <w:rsid w:val="00C34A1F"/>
    <w:rsid w:val="00C35348"/>
    <w:rsid w:val="00C53B5E"/>
    <w:rsid w:val="00C56B3C"/>
    <w:rsid w:val="00C6298E"/>
    <w:rsid w:val="00C6342D"/>
    <w:rsid w:val="00C701F7"/>
    <w:rsid w:val="00C70754"/>
    <w:rsid w:val="00C70786"/>
    <w:rsid w:val="00C812AF"/>
    <w:rsid w:val="00CA39DB"/>
    <w:rsid w:val="00CB33AB"/>
    <w:rsid w:val="00CC3FBC"/>
    <w:rsid w:val="00CD42D0"/>
    <w:rsid w:val="00D071A3"/>
    <w:rsid w:val="00D10958"/>
    <w:rsid w:val="00D109BF"/>
    <w:rsid w:val="00D10D96"/>
    <w:rsid w:val="00D14E62"/>
    <w:rsid w:val="00D4275A"/>
    <w:rsid w:val="00D52F9C"/>
    <w:rsid w:val="00D66593"/>
    <w:rsid w:val="00D66CC0"/>
    <w:rsid w:val="00D76915"/>
    <w:rsid w:val="00D92286"/>
    <w:rsid w:val="00DB0907"/>
    <w:rsid w:val="00DB70B4"/>
    <w:rsid w:val="00DC6FDF"/>
    <w:rsid w:val="00DE0F44"/>
    <w:rsid w:val="00DE1C7E"/>
    <w:rsid w:val="00DE6DA2"/>
    <w:rsid w:val="00DF2D30"/>
    <w:rsid w:val="00E01029"/>
    <w:rsid w:val="00E34AEE"/>
    <w:rsid w:val="00E4786A"/>
    <w:rsid w:val="00E52126"/>
    <w:rsid w:val="00E55D74"/>
    <w:rsid w:val="00E63AB5"/>
    <w:rsid w:val="00E6540C"/>
    <w:rsid w:val="00E7002A"/>
    <w:rsid w:val="00E81E2A"/>
    <w:rsid w:val="00E92FFA"/>
    <w:rsid w:val="00E97D1A"/>
    <w:rsid w:val="00EB4FBF"/>
    <w:rsid w:val="00EC089D"/>
    <w:rsid w:val="00EC1442"/>
    <w:rsid w:val="00ED28C4"/>
    <w:rsid w:val="00EE0952"/>
    <w:rsid w:val="00F13DD5"/>
    <w:rsid w:val="00F15B1C"/>
    <w:rsid w:val="00F226C3"/>
    <w:rsid w:val="00F3084F"/>
    <w:rsid w:val="00F52808"/>
    <w:rsid w:val="00F632B8"/>
    <w:rsid w:val="00F75D57"/>
    <w:rsid w:val="00F859A4"/>
    <w:rsid w:val="00F962CC"/>
    <w:rsid w:val="00FD4A43"/>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03C68"/>
  <w14:defaultImageDpi w14:val="32767"/>
  <w15:chartTrackingRefBased/>
  <w15:docId w15:val="{082ADEDB-F02B-408C-A929-2B52EEAD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Heading3">
    <w:name w:val="heading 3"/>
    <w:basedOn w:val="Normal"/>
    <w:next w:val="Normal"/>
    <w:link w:val="Heading3Char"/>
    <w:uiPriority w:val="9"/>
    <w:semiHidden/>
    <w:qFormat/>
    <w:rsid w:val="00656C46"/>
    <w:pPr>
      <w:keepNext/>
      <w:keepLines/>
      <w:spacing w:after="0"/>
      <w:outlineLvl w:val="2"/>
    </w:pPr>
    <w:rPr>
      <w:rFonts w:asciiTheme="majorHAnsi" w:eastAsiaTheme="majorEastAsia" w:hAnsiTheme="majorHAnsi" w:cstheme="majorBidi"/>
      <w:color w:val="0B1F36"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paragraph" w:styleId="NoSpacing">
    <w:name w:val="No Spacing"/>
    <w:uiPriority w:val="1"/>
    <w:qFormat/>
    <w:rsid w:val="00B440E2"/>
    <w:pPr>
      <w:ind w:left="720" w:right="720"/>
    </w:pPr>
    <w:rPr>
      <w:rFonts w:eastAsiaTheme="minorHAnsi"/>
      <w:color w:val="595959" w:themeColor="text1" w:themeTint="A6"/>
      <w:kern w:val="20"/>
      <w:szCs w:val="20"/>
    </w:rPr>
  </w:style>
  <w:style w:type="paragraph" w:styleId="ListParagraph">
    <w:name w:val="List Paragraph"/>
    <w:basedOn w:val="Normal"/>
    <w:uiPriority w:val="34"/>
    <w:qFormat/>
    <w:rsid w:val="004258E3"/>
    <w:pPr>
      <w:contextualSpacing/>
    </w:pPr>
  </w:style>
  <w:style w:type="character" w:styleId="CommentReference">
    <w:name w:val="annotation reference"/>
    <w:basedOn w:val="DefaultParagraphFont"/>
    <w:uiPriority w:val="99"/>
    <w:semiHidden/>
    <w:unhideWhenUsed/>
    <w:rsid w:val="004D22F3"/>
    <w:rPr>
      <w:sz w:val="16"/>
      <w:szCs w:val="16"/>
    </w:rPr>
  </w:style>
  <w:style w:type="paragraph" w:styleId="CommentText">
    <w:name w:val="annotation text"/>
    <w:basedOn w:val="Normal"/>
    <w:link w:val="CommentTextChar"/>
    <w:uiPriority w:val="99"/>
    <w:unhideWhenUsed/>
    <w:rsid w:val="004D22F3"/>
    <w:pPr>
      <w:spacing w:before="0" w:after="160"/>
      <w:ind w:left="0" w:right="0"/>
    </w:pPr>
    <w:rPr>
      <w:color w:val="auto"/>
      <w:kern w:val="2"/>
      <w:sz w:val="20"/>
      <w:lang w:eastAsia="en-US"/>
      <w14:ligatures w14:val="standardContextual"/>
    </w:rPr>
  </w:style>
  <w:style w:type="character" w:customStyle="1" w:styleId="CommentTextChar">
    <w:name w:val="Comment Text Char"/>
    <w:basedOn w:val="DefaultParagraphFont"/>
    <w:link w:val="CommentText"/>
    <w:uiPriority w:val="99"/>
    <w:rsid w:val="004D22F3"/>
    <w:rPr>
      <w:rFonts w:eastAsiaTheme="minorHAnsi"/>
      <w:kern w:val="2"/>
      <w:sz w:val="20"/>
      <w:szCs w:val="20"/>
      <w:lang w:eastAsia="en-US"/>
      <w14:ligatures w14:val="standardContextual"/>
    </w:rPr>
  </w:style>
  <w:style w:type="character" w:styleId="Hyperlink">
    <w:name w:val="Hyperlink"/>
    <w:basedOn w:val="DefaultParagraphFont"/>
    <w:uiPriority w:val="99"/>
    <w:unhideWhenUsed/>
    <w:rsid w:val="005452AA"/>
    <w:rPr>
      <w:color w:val="F49100" w:themeColor="hyperlink"/>
      <w:u w:val="single"/>
    </w:rPr>
  </w:style>
  <w:style w:type="paragraph" w:customStyle="1" w:styleId="WPHeading">
    <w:name w:val="W&amp;P Heading"/>
    <w:basedOn w:val="Heading1"/>
    <w:qFormat/>
    <w:rsid w:val="005452AA"/>
    <w:pPr>
      <w:keepNext/>
      <w:keepLines/>
      <w:widowControl w:val="0"/>
      <w:suppressAutoHyphens/>
      <w:autoSpaceDN w:val="0"/>
      <w:spacing w:before="360" w:after="120" w:line="23" w:lineRule="atLeast"/>
      <w:ind w:left="0" w:right="0"/>
      <w:contextualSpacing w:val="0"/>
      <w:textAlignment w:val="baseline"/>
    </w:pPr>
    <w:rPr>
      <w:rFonts w:ascii="Arial" w:eastAsia="HGGothicM" w:hAnsi="Arial" w:cs="Arial"/>
      <w:b/>
      <w:bCs/>
      <w:caps w:val="0"/>
      <w:color w:val="6076B4"/>
      <w:kern w:val="0"/>
      <w:szCs w:val="24"/>
      <w:lang w:val="en-US" w:eastAsia="en-GB" w:bidi="en-US"/>
    </w:rPr>
  </w:style>
  <w:style w:type="paragraph" w:customStyle="1" w:styleId="WPParagraph">
    <w:name w:val="W&amp;P Paragraph"/>
    <w:basedOn w:val="Normal"/>
    <w:qFormat/>
    <w:rsid w:val="005452AA"/>
    <w:pPr>
      <w:spacing w:before="120" w:after="120" w:line="23" w:lineRule="atLeast"/>
      <w:ind w:left="0" w:right="0"/>
    </w:pPr>
    <w:rPr>
      <w:rFonts w:ascii="Arial" w:eastAsia="Times New Roman" w:hAnsi="Arial" w:cs="Arial"/>
      <w:noProof/>
      <w:color w:val="auto"/>
      <w:kern w:val="0"/>
      <w:szCs w:val="24"/>
      <w:lang w:eastAsia="sk-SK"/>
    </w:rPr>
  </w:style>
  <w:style w:type="paragraph" w:customStyle="1" w:styleId="WPBullet">
    <w:name w:val="W&amp;P Bullet"/>
    <w:basedOn w:val="Normal"/>
    <w:qFormat/>
    <w:rsid w:val="005452AA"/>
    <w:pPr>
      <w:numPr>
        <w:numId w:val="4"/>
      </w:numPr>
      <w:tabs>
        <w:tab w:val="num" w:pos="6"/>
      </w:tabs>
      <w:spacing w:before="120" w:after="120" w:line="23" w:lineRule="atLeast"/>
      <w:ind w:right="0"/>
      <w:contextualSpacing/>
    </w:pPr>
    <w:rPr>
      <w:rFonts w:ascii="Arial" w:eastAsia="HGGothicM" w:hAnsi="Arial" w:cs="Arial"/>
      <w:color w:val="auto"/>
      <w:kern w:val="0"/>
      <w:szCs w:val="24"/>
      <w:lang w:eastAsia="sk-SK"/>
    </w:rPr>
  </w:style>
  <w:style w:type="character" w:customStyle="1" w:styleId="Heading3Char">
    <w:name w:val="Heading 3 Char"/>
    <w:basedOn w:val="DefaultParagraphFont"/>
    <w:link w:val="Heading3"/>
    <w:uiPriority w:val="9"/>
    <w:semiHidden/>
    <w:rsid w:val="00656C46"/>
    <w:rPr>
      <w:rFonts w:asciiTheme="majorHAnsi" w:eastAsiaTheme="majorEastAsia" w:hAnsiTheme="majorHAnsi" w:cstheme="majorBidi"/>
      <w:color w:val="0B1F36" w:themeColor="accent1" w:themeShade="7F"/>
      <w:kern w:val="20"/>
    </w:rPr>
  </w:style>
  <w:style w:type="character" w:styleId="UnresolvedMention">
    <w:name w:val="Unresolved Mention"/>
    <w:basedOn w:val="DefaultParagraphFont"/>
    <w:uiPriority w:val="99"/>
    <w:semiHidden/>
    <w:rsid w:val="0024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2735">
      <w:bodyDiv w:val="1"/>
      <w:marLeft w:val="0"/>
      <w:marRight w:val="0"/>
      <w:marTop w:val="0"/>
      <w:marBottom w:val="0"/>
      <w:divBdr>
        <w:top w:val="none" w:sz="0" w:space="0" w:color="auto"/>
        <w:left w:val="none" w:sz="0" w:space="0" w:color="auto"/>
        <w:bottom w:val="none" w:sz="0" w:space="0" w:color="auto"/>
        <w:right w:val="none" w:sz="0" w:space="0" w:color="auto"/>
      </w:divBdr>
    </w:div>
    <w:div w:id="116530091">
      <w:bodyDiv w:val="1"/>
      <w:marLeft w:val="0"/>
      <w:marRight w:val="0"/>
      <w:marTop w:val="0"/>
      <w:marBottom w:val="0"/>
      <w:divBdr>
        <w:top w:val="none" w:sz="0" w:space="0" w:color="auto"/>
        <w:left w:val="none" w:sz="0" w:space="0" w:color="auto"/>
        <w:bottom w:val="none" w:sz="0" w:space="0" w:color="auto"/>
        <w:right w:val="none" w:sz="0" w:space="0" w:color="auto"/>
      </w:divBdr>
    </w:div>
    <w:div w:id="147407595">
      <w:bodyDiv w:val="1"/>
      <w:marLeft w:val="0"/>
      <w:marRight w:val="0"/>
      <w:marTop w:val="0"/>
      <w:marBottom w:val="0"/>
      <w:divBdr>
        <w:top w:val="none" w:sz="0" w:space="0" w:color="auto"/>
        <w:left w:val="none" w:sz="0" w:space="0" w:color="auto"/>
        <w:bottom w:val="none" w:sz="0" w:space="0" w:color="auto"/>
        <w:right w:val="none" w:sz="0" w:space="0" w:color="auto"/>
      </w:divBdr>
    </w:div>
    <w:div w:id="161161419">
      <w:bodyDiv w:val="1"/>
      <w:marLeft w:val="0"/>
      <w:marRight w:val="0"/>
      <w:marTop w:val="0"/>
      <w:marBottom w:val="0"/>
      <w:divBdr>
        <w:top w:val="none" w:sz="0" w:space="0" w:color="auto"/>
        <w:left w:val="none" w:sz="0" w:space="0" w:color="auto"/>
        <w:bottom w:val="none" w:sz="0" w:space="0" w:color="auto"/>
        <w:right w:val="none" w:sz="0" w:space="0" w:color="auto"/>
      </w:divBdr>
    </w:div>
    <w:div w:id="165828315">
      <w:bodyDiv w:val="1"/>
      <w:marLeft w:val="0"/>
      <w:marRight w:val="0"/>
      <w:marTop w:val="0"/>
      <w:marBottom w:val="0"/>
      <w:divBdr>
        <w:top w:val="none" w:sz="0" w:space="0" w:color="auto"/>
        <w:left w:val="none" w:sz="0" w:space="0" w:color="auto"/>
        <w:bottom w:val="none" w:sz="0" w:space="0" w:color="auto"/>
        <w:right w:val="none" w:sz="0" w:space="0" w:color="auto"/>
      </w:divBdr>
    </w:div>
    <w:div w:id="254480498">
      <w:bodyDiv w:val="1"/>
      <w:marLeft w:val="0"/>
      <w:marRight w:val="0"/>
      <w:marTop w:val="0"/>
      <w:marBottom w:val="0"/>
      <w:divBdr>
        <w:top w:val="none" w:sz="0" w:space="0" w:color="auto"/>
        <w:left w:val="none" w:sz="0" w:space="0" w:color="auto"/>
        <w:bottom w:val="none" w:sz="0" w:space="0" w:color="auto"/>
        <w:right w:val="none" w:sz="0" w:space="0" w:color="auto"/>
      </w:divBdr>
    </w:div>
    <w:div w:id="259028264">
      <w:bodyDiv w:val="1"/>
      <w:marLeft w:val="0"/>
      <w:marRight w:val="0"/>
      <w:marTop w:val="0"/>
      <w:marBottom w:val="0"/>
      <w:divBdr>
        <w:top w:val="none" w:sz="0" w:space="0" w:color="auto"/>
        <w:left w:val="none" w:sz="0" w:space="0" w:color="auto"/>
        <w:bottom w:val="none" w:sz="0" w:space="0" w:color="auto"/>
        <w:right w:val="none" w:sz="0" w:space="0" w:color="auto"/>
      </w:divBdr>
    </w:div>
    <w:div w:id="338580533">
      <w:bodyDiv w:val="1"/>
      <w:marLeft w:val="0"/>
      <w:marRight w:val="0"/>
      <w:marTop w:val="0"/>
      <w:marBottom w:val="0"/>
      <w:divBdr>
        <w:top w:val="none" w:sz="0" w:space="0" w:color="auto"/>
        <w:left w:val="none" w:sz="0" w:space="0" w:color="auto"/>
        <w:bottom w:val="none" w:sz="0" w:space="0" w:color="auto"/>
        <w:right w:val="none" w:sz="0" w:space="0" w:color="auto"/>
      </w:divBdr>
    </w:div>
    <w:div w:id="635724727">
      <w:bodyDiv w:val="1"/>
      <w:marLeft w:val="0"/>
      <w:marRight w:val="0"/>
      <w:marTop w:val="0"/>
      <w:marBottom w:val="0"/>
      <w:divBdr>
        <w:top w:val="none" w:sz="0" w:space="0" w:color="auto"/>
        <w:left w:val="none" w:sz="0" w:space="0" w:color="auto"/>
        <w:bottom w:val="none" w:sz="0" w:space="0" w:color="auto"/>
        <w:right w:val="none" w:sz="0" w:space="0" w:color="auto"/>
      </w:divBdr>
    </w:div>
    <w:div w:id="947548305">
      <w:bodyDiv w:val="1"/>
      <w:marLeft w:val="0"/>
      <w:marRight w:val="0"/>
      <w:marTop w:val="0"/>
      <w:marBottom w:val="0"/>
      <w:divBdr>
        <w:top w:val="none" w:sz="0" w:space="0" w:color="auto"/>
        <w:left w:val="none" w:sz="0" w:space="0" w:color="auto"/>
        <w:bottom w:val="none" w:sz="0" w:space="0" w:color="auto"/>
        <w:right w:val="none" w:sz="0" w:space="0" w:color="auto"/>
      </w:divBdr>
    </w:div>
    <w:div w:id="965047318">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1032027654">
      <w:bodyDiv w:val="1"/>
      <w:marLeft w:val="0"/>
      <w:marRight w:val="0"/>
      <w:marTop w:val="0"/>
      <w:marBottom w:val="0"/>
      <w:divBdr>
        <w:top w:val="none" w:sz="0" w:space="0" w:color="auto"/>
        <w:left w:val="none" w:sz="0" w:space="0" w:color="auto"/>
        <w:bottom w:val="none" w:sz="0" w:space="0" w:color="auto"/>
        <w:right w:val="none" w:sz="0" w:space="0" w:color="auto"/>
      </w:divBdr>
    </w:div>
    <w:div w:id="1090348534">
      <w:bodyDiv w:val="1"/>
      <w:marLeft w:val="0"/>
      <w:marRight w:val="0"/>
      <w:marTop w:val="0"/>
      <w:marBottom w:val="0"/>
      <w:divBdr>
        <w:top w:val="none" w:sz="0" w:space="0" w:color="auto"/>
        <w:left w:val="none" w:sz="0" w:space="0" w:color="auto"/>
        <w:bottom w:val="none" w:sz="0" w:space="0" w:color="auto"/>
        <w:right w:val="none" w:sz="0" w:space="0" w:color="auto"/>
      </w:divBdr>
    </w:div>
    <w:div w:id="1183782297">
      <w:bodyDiv w:val="1"/>
      <w:marLeft w:val="0"/>
      <w:marRight w:val="0"/>
      <w:marTop w:val="0"/>
      <w:marBottom w:val="0"/>
      <w:divBdr>
        <w:top w:val="none" w:sz="0" w:space="0" w:color="auto"/>
        <w:left w:val="none" w:sz="0" w:space="0" w:color="auto"/>
        <w:bottom w:val="none" w:sz="0" w:space="0" w:color="auto"/>
        <w:right w:val="none" w:sz="0" w:space="0" w:color="auto"/>
      </w:divBdr>
    </w:div>
    <w:div w:id="1603297029">
      <w:bodyDiv w:val="1"/>
      <w:marLeft w:val="0"/>
      <w:marRight w:val="0"/>
      <w:marTop w:val="0"/>
      <w:marBottom w:val="0"/>
      <w:divBdr>
        <w:top w:val="none" w:sz="0" w:space="0" w:color="auto"/>
        <w:left w:val="none" w:sz="0" w:space="0" w:color="auto"/>
        <w:bottom w:val="none" w:sz="0" w:space="0" w:color="auto"/>
        <w:right w:val="none" w:sz="0" w:space="0" w:color="auto"/>
      </w:divBdr>
    </w:div>
    <w:div w:id="1625842470">
      <w:bodyDiv w:val="1"/>
      <w:marLeft w:val="0"/>
      <w:marRight w:val="0"/>
      <w:marTop w:val="0"/>
      <w:marBottom w:val="0"/>
      <w:divBdr>
        <w:top w:val="none" w:sz="0" w:space="0" w:color="auto"/>
        <w:left w:val="none" w:sz="0" w:space="0" w:color="auto"/>
        <w:bottom w:val="none" w:sz="0" w:space="0" w:color="auto"/>
        <w:right w:val="none" w:sz="0" w:space="0" w:color="auto"/>
      </w:divBdr>
    </w:div>
    <w:div w:id="1721897734">
      <w:bodyDiv w:val="1"/>
      <w:marLeft w:val="0"/>
      <w:marRight w:val="0"/>
      <w:marTop w:val="0"/>
      <w:marBottom w:val="0"/>
      <w:divBdr>
        <w:top w:val="none" w:sz="0" w:space="0" w:color="auto"/>
        <w:left w:val="none" w:sz="0" w:space="0" w:color="auto"/>
        <w:bottom w:val="none" w:sz="0" w:space="0" w:color="auto"/>
        <w:right w:val="none" w:sz="0" w:space="0" w:color="auto"/>
      </w:divBdr>
    </w:div>
    <w:div w:id="1903444262">
      <w:bodyDiv w:val="1"/>
      <w:marLeft w:val="0"/>
      <w:marRight w:val="0"/>
      <w:marTop w:val="0"/>
      <w:marBottom w:val="0"/>
      <w:divBdr>
        <w:top w:val="none" w:sz="0" w:space="0" w:color="auto"/>
        <w:left w:val="none" w:sz="0" w:space="0" w:color="auto"/>
        <w:bottom w:val="none" w:sz="0" w:space="0" w:color="auto"/>
        <w:right w:val="none" w:sz="0" w:space="0" w:color="auto"/>
      </w:divBdr>
    </w:div>
    <w:div w:id="1938441122">
      <w:bodyDiv w:val="1"/>
      <w:marLeft w:val="0"/>
      <w:marRight w:val="0"/>
      <w:marTop w:val="0"/>
      <w:marBottom w:val="0"/>
      <w:divBdr>
        <w:top w:val="none" w:sz="0" w:space="0" w:color="auto"/>
        <w:left w:val="none" w:sz="0" w:space="0" w:color="auto"/>
        <w:bottom w:val="none" w:sz="0" w:space="0" w:color="auto"/>
        <w:right w:val="none" w:sz="0" w:space="0" w:color="auto"/>
      </w:divBdr>
    </w:div>
    <w:div w:id="1963031256">
      <w:bodyDiv w:val="1"/>
      <w:marLeft w:val="0"/>
      <w:marRight w:val="0"/>
      <w:marTop w:val="0"/>
      <w:marBottom w:val="0"/>
      <w:divBdr>
        <w:top w:val="none" w:sz="0" w:space="0" w:color="auto"/>
        <w:left w:val="none" w:sz="0" w:space="0" w:color="auto"/>
        <w:bottom w:val="none" w:sz="0" w:space="0" w:color="auto"/>
        <w:right w:val="none" w:sz="0" w:space="0" w:color="auto"/>
      </w:divBdr>
    </w:div>
    <w:div w:id="2051303439">
      <w:bodyDiv w:val="1"/>
      <w:marLeft w:val="0"/>
      <w:marRight w:val="0"/>
      <w:marTop w:val="0"/>
      <w:marBottom w:val="0"/>
      <w:divBdr>
        <w:top w:val="none" w:sz="0" w:space="0" w:color="auto"/>
        <w:left w:val="none" w:sz="0" w:space="0" w:color="auto"/>
        <w:bottom w:val="none" w:sz="0" w:space="0" w:color="auto"/>
        <w:right w:val="none" w:sz="0" w:space="0" w:color="auto"/>
      </w:divBdr>
    </w:div>
    <w:div w:id="2091534652">
      <w:bodyDiv w:val="1"/>
      <w:marLeft w:val="0"/>
      <w:marRight w:val="0"/>
      <w:marTop w:val="0"/>
      <w:marBottom w:val="0"/>
      <w:divBdr>
        <w:top w:val="none" w:sz="0" w:space="0" w:color="auto"/>
        <w:left w:val="none" w:sz="0" w:space="0" w:color="auto"/>
        <w:bottom w:val="none" w:sz="0" w:space="0" w:color="auto"/>
        <w:right w:val="none" w:sz="0" w:space="0" w:color="auto"/>
      </w:divBdr>
    </w:div>
    <w:div w:id="213610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hyperlink" Target="https://ico.org.uk/for-organisations/advice-for-small-organisations/privacy-notices-and-cookies/create-your-own-privacy-notice/your-data-protection-rights/" TargetMode="External"/><Relationship Id="rId26" Type="http://schemas.openxmlformats.org/officeDocument/2006/relationships/hyperlink" Target="https://ico.org.uk/for-organisations/advice-for-small-organisations/privacy-notices-and-cookies/create-your-own-privacy-notice/your-data-protection-right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hs.uk/your-nhs-data-matters/" TargetMode="External"/><Relationship Id="rId34" Type="http://schemas.openxmlformats.org/officeDocument/2006/relationships/hyperlink" Target="https://ico.org.uk/for-organisations/advice-for-small-organisations/privacy-notices-and-cookies/create-your-own-privacy-notice/your-data-protection-rights/" TargetMode="External"/><Relationship Id="rId7" Type="http://schemas.openxmlformats.org/officeDocument/2006/relationships/webSettings" Target="webSettings.xml"/><Relationship Id="rId12" Type="http://schemas.openxmlformats.org/officeDocument/2006/relationships/hyperlink" Target="https://ico.org.uk/for-organisations/advice-for-small-organisations/getting-started-with-gdpr/data-protection-principles-definitions-and-key-terms/" TargetMode="External"/><Relationship Id="rId17" Type="http://schemas.openxmlformats.org/officeDocument/2006/relationships/hyperlink" Target="https://ico.org.uk/for-organisations/advice-for-small-organisations/privacy-notices-and-cookies/create-your-own-privacy-notice/your-data-protection-rights/" TargetMode="External"/><Relationship Id="rId25" Type="http://schemas.openxmlformats.org/officeDocument/2006/relationships/hyperlink" Target="https://ico.org.uk/for-organisations/advice-for-small-organisations/privacy-notices-and-cookies/create-your-own-privacy-notice/your-data-protection-rights/" TargetMode="External"/><Relationship Id="rId33" Type="http://schemas.openxmlformats.org/officeDocument/2006/relationships/hyperlink" Target="https://ico.org.uk/for-organisations/advice-for-small-organisations/privacy-notices-and-cookies/create-your-own-privacy-notice/your-data-protection-righ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hyperlink" Target="https://digital.nhs.uk/services/national-data-opt-out/compliance-with-the-national-data-opt-out" TargetMode="External"/><Relationship Id="rId29" Type="http://schemas.openxmlformats.org/officeDocument/2006/relationships/hyperlink" Target="https://ico.org.uk/for-organisations/advice-for-small-organisations/privacy-notices-and-cookies/create-your-own-privacy-notice/your-data-protection-righ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24" Type="http://schemas.openxmlformats.org/officeDocument/2006/relationships/hyperlink" Target="https://ico.org.uk/for-organisations/advice-for-small-organisations/privacy-notices-and-cookies/create-your-own-privacy-notice/your-data-protection-rights/" TargetMode="External"/><Relationship Id="rId32" Type="http://schemas.openxmlformats.org/officeDocument/2006/relationships/hyperlink" Target="https://ico.org.uk/for-organisations/advice-for-small-organisations/privacy-notices-and-cookies/create-your-own-privacy-notice/your-data-protection-rights/" TargetMode="External"/><Relationship Id="rId37"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ico.org.uk/for-organisations/advice-for-small-organisations/privacy-notices-and-cookies/create-your-own-privacy-notice/your-data-protection-rights/" TargetMode="External"/><Relationship Id="rId23" Type="http://schemas.openxmlformats.org/officeDocument/2006/relationships/hyperlink" Target="https://ico.org.uk/for-organisations/advice-for-small-organisations/privacy-notices-and-cookies/create-your-own-privacy-notice/your-data-protection-rights/" TargetMode="External"/><Relationship Id="rId28" Type="http://schemas.openxmlformats.org/officeDocument/2006/relationships/hyperlink" Target="https://ico.org.uk/for-organisations/advice-for-small-organisations/privacy-notices-and-cookies/create-your-own-privacy-notice/your-data-protection-rights/" TargetMode="External"/><Relationship Id="rId36"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mailto:info@accessyourcare.co.uk" TargetMode="External"/><Relationship Id="rId19" Type="http://schemas.openxmlformats.org/officeDocument/2006/relationships/hyperlink" Target="https://ico.org.uk/for-organisations/advice-for-small-organisations/privacy-notices-and-cookies/create-your-own-privacy-notice/your-data-protection-rights/" TargetMode="External"/><Relationship Id="rId31"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advice-for-small-organisations/privacy-notices-and-cookies/create-your-own-privacy-notice/your-data-protection-rights/" TargetMode="External"/><Relationship Id="rId22" Type="http://schemas.openxmlformats.org/officeDocument/2006/relationships/hyperlink" Target="https://ico.org.uk/for-organisations/advice-for-small-organisations/getting-started-with-gdpr/data-protection-principles-definitions-and-key-terms/" TargetMode="External"/><Relationship Id="rId27" Type="http://schemas.openxmlformats.org/officeDocument/2006/relationships/hyperlink" Target="https://ico.org.uk/for-organisations/advice-for-small-organisations/privacy-notices-and-cookies/create-your-own-privacy-notice/your-data-protection-rights/" TargetMode="External"/><Relationship Id="rId30" Type="http://schemas.openxmlformats.org/officeDocument/2006/relationships/hyperlink" Target="https://ico.org.uk/for-organisations/advice-for-small-organisations/privacy-notices-and-cookies/create-your-own-privacy-notice/your-data-protection-rights/" TargetMode="External"/><Relationship Id="rId35" Type="http://schemas.openxmlformats.org/officeDocument/2006/relationships/hyperlink" Target="https://ico.org.uk/for-organisations/advice-for-small-organisations/privacy-notices-and-cookies/create-your-own-privacy-notice/your-data-protection-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searchfield\AppData\Local\Microsoft\Office\16.0\DTS\en-GB%7bA8C76702-F6C3-4882-9B98-9875C417C555%7d\%7bB068033E-173B-45A3-AC48-5642C5367BCF%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07F81E7AD25418E1FA18C3C62C182" ma:contentTypeVersion="4" ma:contentTypeDescription="Create a new document." ma:contentTypeScope="" ma:versionID="5cd09861a660ce9b0fafa9cc45e19fc9">
  <xsd:schema xmlns:xsd="http://www.w3.org/2001/XMLSchema" xmlns:xs="http://www.w3.org/2001/XMLSchema" xmlns:p="http://schemas.microsoft.com/office/2006/metadata/properties" xmlns:ns2="7dfac6cc-10b9-44af-8c66-eba495aedf9d" xmlns:ns3="9711a1ba-45c3-4043-ba01-77777169944e" targetNamespace="http://schemas.microsoft.com/office/2006/metadata/properties" ma:root="true" ma:fieldsID="dd67acdecf210479815f5f4b5012a091" ns2:_="" ns3:_="">
    <xsd:import namespace="7dfac6cc-10b9-44af-8c66-eba495aedf9d"/>
    <xsd:import namespace="9711a1ba-45c3-4043-ba01-7777716994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ac6cc-10b9-44af-8c66-eba495aed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1a1ba-45c3-4043-ba01-7777716994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FE567E7A-60D5-4603-9888-F3EEAC84B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ac6cc-10b9-44af-8c66-eba495aedf9d"/>
    <ds:schemaRef ds:uri="9711a1ba-45c3-4043-ba01-777771699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{B068033E-173B-45A3-AC48-5642C5367BCF}tf56348247_win32</Template>
  <TotalTime>137</TotalTime>
  <Pages>13</Pages>
  <Words>4173</Words>
  <Characters>21743</Characters>
  <Application>Microsoft Office Word</Application>
  <DocSecurity>0</DocSecurity>
  <Lines>517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Murray</dc:creator>
  <cp:keywords/>
  <dc:description/>
  <cp:lastModifiedBy>Sam Murray</cp:lastModifiedBy>
  <cp:revision>11</cp:revision>
  <dcterms:created xsi:type="dcterms:W3CDTF">2025-07-15T11:51:00Z</dcterms:created>
  <dcterms:modified xsi:type="dcterms:W3CDTF">2026-03-10T09:18:00Z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0x010100D9E07F81E7AD25418E1FA18C3C62C182</vt:lpwstr>
  </property>
</Properties>
</file>